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DC7" w:rsidRPr="00525350" w:rsidRDefault="004A6DC7" w:rsidP="004A6DC7">
      <w:pPr>
        <w:spacing w:after="20" w:line="240" w:lineRule="auto"/>
        <w:jc w:val="center"/>
        <w:rPr>
          <w:rFonts w:ascii="Times New Roman" w:hAnsi="Times New Roman" w:cs="Times New Roman"/>
          <w:b/>
          <w:bCs/>
          <w:color w:val="44546A" w:themeColor="text2"/>
          <w:sz w:val="44"/>
          <w:szCs w:val="44"/>
          <w:u w:val="single"/>
        </w:rPr>
      </w:pPr>
      <w:r w:rsidRPr="00525350">
        <w:rPr>
          <w:rFonts w:ascii="Times New Roman" w:hAnsi="Times New Roman" w:cs="Times New Roman"/>
          <w:b/>
          <w:bCs/>
          <w:color w:val="44546A" w:themeColor="text2"/>
          <w:sz w:val="44"/>
          <w:szCs w:val="44"/>
          <w:u w:val="single"/>
        </w:rPr>
        <w:t>CERRITOS COLLEGE</w:t>
      </w:r>
    </w:p>
    <w:p w:rsidR="004A6DC7" w:rsidRPr="00855D62" w:rsidRDefault="004A6DC7" w:rsidP="004A6DC7">
      <w:pPr>
        <w:spacing w:after="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5D62">
        <w:rPr>
          <w:rFonts w:ascii="Times New Roman" w:hAnsi="Times New Roman" w:cs="Times New Roman"/>
          <w:bCs/>
          <w:sz w:val="24"/>
          <w:szCs w:val="24"/>
        </w:rPr>
        <w:t>Curriculum Committee Agenda</w:t>
      </w:r>
    </w:p>
    <w:p w:rsidR="004A6DC7" w:rsidRPr="00855D62" w:rsidRDefault="004A6DC7" w:rsidP="004A6DC7">
      <w:pPr>
        <w:spacing w:after="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D62">
        <w:rPr>
          <w:rFonts w:ascii="Times New Roman" w:hAnsi="Times New Roman" w:cs="Times New Roman"/>
          <w:b/>
          <w:bCs/>
          <w:sz w:val="24"/>
          <w:szCs w:val="24"/>
        </w:rPr>
        <w:t>February 8, 2018</w:t>
      </w:r>
    </w:p>
    <w:p w:rsidR="004A6DC7" w:rsidRPr="00855D62" w:rsidRDefault="004A6DC7" w:rsidP="004A6DC7">
      <w:pPr>
        <w:spacing w:after="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5D62">
        <w:rPr>
          <w:rFonts w:ascii="Times New Roman" w:hAnsi="Times New Roman" w:cs="Times New Roman"/>
          <w:bCs/>
          <w:sz w:val="24"/>
          <w:szCs w:val="24"/>
        </w:rPr>
        <w:t>Board Room</w:t>
      </w:r>
    </w:p>
    <w:p w:rsidR="004A6DC7" w:rsidRPr="00855D62" w:rsidRDefault="004A6DC7" w:rsidP="004A6DC7">
      <w:pPr>
        <w:spacing w:after="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5D62">
        <w:rPr>
          <w:rFonts w:ascii="Times New Roman" w:hAnsi="Times New Roman" w:cs="Times New Roman"/>
          <w:bCs/>
          <w:sz w:val="24"/>
          <w:szCs w:val="24"/>
        </w:rPr>
        <w:t>1:30 pm</w:t>
      </w:r>
    </w:p>
    <w:p w:rsidR="006A6028" w:rsidRPr="005E5F69" w:rsidRDefault="006A6028" w:rsidP="004A6DC7">
      <w:pPr>
        <w:spacing w:after="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6DC7" w:rsidRPr="00525350" w:rsidRDefault="004A6DC7" w:rsidP="006A6028">
      <w:pPr>
        <w:pStyle w:val="ListParagraph"/>
        <w:numPr>
          <w:ilvl w:val="0"/>
          <w:numId w:val="1"/>
        </w:numPr>
        <w:spacing w:after="20" w:line="240" w:lineRule="auto"/>
        <w:ind w:left="720"/>
        <w:rPr>
          <w:rFonts w:ascii="Times New Roman" w:hAnsi="Times New Roman" w:cs="Times New Roman"/>
          <w:b/>
          <w:bCs/>
          <w:caps/>
          <w:color w:val="44546A" w:themeColor="text2"/>
          <w:sz w:val="24"/>
          <w:szCs w:val="24"/>
        </w:rPr>
      </w:pPr>
      <w:r w:rsidRPr="00525350">
        <w:rPr>
          <w:rFonts w:ascii="Times New Roman" w:hAnsi="Times New Roman" w:cs="Times New Roman"/>
          <w:b/>
          <w:bCs/>
          <w:caps/>
          <w:color w:val="44546A" w:themeColor="text2"/>
          <w:sz w:val="24"/>
          <w:szCs w:val="24"/>
        </w:rPr>
        <w:t>Call to Order</w:t>
      </w:r>
    </w:p>
    <w:p w:rsidR="004A6DC7" w:rsidRPr="005E5F69" w:rsidRDefault="004A6DC7" w:rsidP="004A6DC7">
      <w:pPr>
        <w:pStyle w:val="ListParagraph"/>
        <w:spacing w:after="2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4A6DC7" w:rsidRPr="00525350" w:rsidRDefault="004A6DC7" w:rsidP="006A6028">
      <w:pPr>
        <w:pStyle w:val="ListParagraph"/>
        <w:numPr>
          <w:ilvl w:val="0"/>
          <w:numId w:val="1"/>
        </w:numPr>
        <w:spacing w:after="20" w:line="240" w:lineRule="auto"/>
        <w:ind w:left="720"/>
        <w:rPr>
          <w:rFonts w:ascii="Times New Roman" w:hAnsi="Times New Roman" w:cs="Times New Roman"/>
          <w:b/>
          <w:bCs/>
          <w:caps/>
          <w:color w:val="44546A" w:themeColor="text2"/>
          <w:sz w:val="24"/>
          <w:szCs w:val="24"/>
        </w:rPr>
      </w:pPr>
      <w:r w:rsidRPr="00525350">
        <w:rPr>
          <w:rFonts w:ascii="Times New Roman" w:hAnsi="Times New Roman" w:cs="Times New Roman"/>
          <w:b/>
          <w:bCs/>
          <w:caps/>
          <w:color w:val="44546A" w:themeColor="text2"/>
          <w:sz w:val="24"/>
          <w:szCs w:val="24"/>
        </w:rPr>
        <w:t>Roll Call</w:t>
      </w:r>
    </w:p>
    <w:p w:rsidR="004A6DC7" w:rsidRPr="005E5F69" w:rsidRDefault="004A6DC7" w:rsidP="004A6DC7">
      <w:pPr>
        <w:spacing w:after="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>Voting Members:</w:t>
      </w:r>
    </w:p>
    <w:p w:rsidR="004A6DC7" w:rsidRPr="005E5F69" w:rsidRDefault="004A6DC7" w:rsidP="004A6DC7">
      <w:pPr>
        <w:pStyle w:val="ListParagraph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>Carrie Edwards, Health, Physical Education, and Dance (Chairperson)</w:t>
      </w:r>
    </w:p>
    <w:p w:rsidR="004A6DC7" w:rsidRPr="005E5F69" w:rsidRDefault="004A6DC7" w:rsidP="004A6DC7">
      <w:pPr>
        <w:pStyle w:val="ListParagraph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>Rick Miranda, Vice President/Academic Affairs</w:t>
      </w:r>
    </w:p>
    <w:p w:rsidR="004A6DC7" w:rsidRPr="005E5F69" w:rsidRDefault="004A6DC7" w:rsidP="004A6DC7">
      <w:pPr>
        <w:pStyle w:val="ListParagraph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 xml:space="preserve">Kathy </w:t>
      </w:r>
      <w:proofErr w:type="spellStart"/>
      <w:r w:rsidRPr="005E5F69">
        <w:rPr>
          <w:rFonts w:ascii="Times New Roman" w:hAnsi="Times New Roman" w:cs="Times New Roman"/>
          <w:sz w:val="24"/>
          <w:szCs w:val="24"/>
        </w:rPr>
        <w:t>Azzam</w:t>
      </w:r>
      <w:proofErr w:type="spellEnd"/>
      <w:r w:rsidRPr="005E5F69">
        <w:rPr>
          <w:rFonts w:ascii="Times New Roman" w:hAnsi="Times New Roman" w:cs="Times New Roman"/>
          <w:sz w:val="24"/>
          <w:szCs w:val="24"/>
        </w:rPr>
        <w:t>, ASCC</w:t>
      </w:r>
    </w:p>
    <w:p w:rsidR="004A6DC7" w:rsidRPr="005E5F69" w:rsidRDefault="004A6DC7" w:rsidP="004A6DC7">
      <w:pPr>
        <w:pStyle w:val="ListParagraph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>Andrew Maz, Fine Arts &amp; Communications</w:t>
      </w:r>
    </w:p>
    <w:p w:rsidR="004A6DC7" w:rsidRPr="005E5F69" w:rsidRDefault="004A6DC7" w:rsidP="004A6DC7">
      <w:pPr>
        <w:pStyle w:val="ListParagraph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>Jessie Lopez, Health Occupations</w:t>
      </w:r>
    </w:p>
    <w:p w:rsidR="004A6DC7" w:rsidRPr="005E5F69" w:rsidRDefault="004A6DC7" w:rsidP="004A6DC7">
      <w:pPr>
        <w:pStyle w:val="ListParagraph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>Vykki Morgan, Business Education</w:t>
      </w:r>
    </w:p>
    <w:p w:rsidR="004A6DC7" w:rsidRPr="005E5F69" w:rsidRDefault="004A6DC7" w:rsidP="004A6DC7">
      <w:pPr>
        <w:pStyle w:val="ListParagraph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>Lora Campeau, Science, Engineering, and Math</w:t>
      </w:r>
    </w:p>
    <w:p w:rsidR="004A6DC7" w:rsidRPr="005E5F69" w:rsidRDefault="004A6DC7" w:rsidP="004A6DC7">
      <w:pPr>
        <w:pStyle w:val="ListParagraph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>Lynn Serwin, Liberal Arts</w:t>
      </w:r>
    </w:p>
    <w:p w:rsidR="004A6DC7" w:rsidRPr="005E5F69" w:rsidRDefault="004A6DC7" w:rsidP="004A6DC7">
      <w:pPr>
        <w:pStyle w:val="ListParagraph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>Monica Lopez, Library</w:t>
      </w:r>
    </w:p>
    <w:p w:rsidR="004A6DC7" w:rsidRPr="005E5F69" w:rsidRDefault="004A6DC7" w:rsidP="004A6DC7">
      <w:pPr>
        <w:pStyle w:val="ListParagraph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>Ken Matsuura, Articulation/Counseling</w:t>
      </w:r>
    </w:p>
    <w:p w:rsidR="004A6DC7" w:rsidRPr="005E5F69" w:rsidRDefault="004A6DC7" w:rsidP="004A6DC7">
      <w:pPr>
        <w:pStyle w:val="ListParagraph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 xml:space="preserve">Mickey </w:t>
      </w:r>
      <w:proofErr w:type="spellStart"/>
      <w:r w:rsidRPr="005E5F69">
        <w:rPr>
          <w:rFonts w:ascii="Times New Roman" w:hAnsi="Times New Roman" w:cs="Times New Roman"/>
          <w:sz w:val="24"/>
          <w:szCs w:val="24"/>
        </w:rPr>
        <w:t>Micic</w:t>
      </w:r>
      <w:proofErr w:type="spellEnd"/>
      <w:r w:rsidRPr="005E5F69">
        <w:rPr>
          <w:rFonts w:ascii="Times New Roman" w:hAnsi="Times New Roman" w:cs="Times New Roman"/>
          <w:sz w:val="24"/>
          <w:szCs w:val="24"/>
        </w:rPr>
        <w:t>, Technology</w:t>
      </w:r>
    </w:p>
    <w:p w:rsidR="004A6DC7" w:rsidRPr="005E5F69" w:rsidRDefault="004A6DC7" w:rsidP="004A6DC7">
      <w:pPr>
        <w:pStyle w:val="ListParagraph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>John Haas, Humanities and Social Sciences</w:t>
      </w:r>
    </w:p>
    <w:p w:rsidR="004A6DC7" w:rsidRPr="005E5F69" w:rsidRDefault="004A6DC7" w:rsidP="004A6DC7">
      <w:pPr>
        <w:pStyle w:val="ListParagraph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>Judi Holmes, Disabled Students Programs and Services</w:t>
      </w:r>
    </w:p>
    <w:p w:rsidR="004A6DC7" w:rsidRPr="005E5F69" w:rsidRDefault="004A6DC7" w:rsidP="004A6DC7">
      <w:pPr>
        <w:spacing w:after="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>Non-Voting Members:</w:t>
      </w:r>
    </w:p>
    <w:p w:rsidR="004A6DC7" w:rsidRPr="005E5F69" w:rsidRDefault="004A6DC7" w:rsidP="004A6DC7">
      <w:pPr>
        <w:pStyle w:val="ListParagraph"/>
        <w:numPr>
          <w:ilvl w:val="0"/>
          <w:numId w:val="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>Gary Pritchard, Dean of Fine Arts &amp; Communications/Acting Dean of Academic Affairs</w:t>
      </w:r>
    </w:p>
    <w:p w:rsidR="004A6DC7" w:rsidRPr="005E5F69" w:rsidRDefault="004A6DC7" w:rsidP="004A6DC7">
      <w:pPr>
        <w:pStyle w:val="ListParagraph"/>
        <w:numPr>
          <w:ilvl w:val="0"/>
          <w:numId w:val="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>Stephanie Murguia, Dean of Admissions and Records/ACCME</w:t>
      </w:r>
    </w:p>
    <w:p w:rsidR="009E638D" w:rsidRDefault="009E638D" w:rsidP="004A6DC7">
      <w:pPr>
        <w:pStyle w:val="ListParagraph"/>
        <w:numPr>
          <w:ilvl w:val="0"/>
          <w:numId w:val="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O’Neil, Faculty Senate</w:t>
      </w:r>
    </w:p>
    <w:p w:rsidR="004A6DC7" w:rsidRPr="005E5F69" w:rsidRDefault="004A6DC7" w:rsidP="004A6DC7">
      <w:pPr>
        <w:pStyle w:val="ListParagraph"/>
        <w:numPr>
          <w:ilvl w:val="0"/>
          <w:numId w:val="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>David Fabish, Dean of Liberal Arts/ACCME</w:t>
      </w:r>
    </w:p>
    <w:p w:rsidR="004A6DC7" w:rsidRPr="005E5F69" w:rsidRDefault="004A6DC7" w:rsidP="004A6DC7">
      <w:pPr>
        <w:pStyle w:val="ListParagraph"/>
        <w:numPr>
          <w:ilvl w:val="0"/>
          <w:numId w:val="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>Phally Lay, Curriculum Specialist</w:t>
      </w:r>
    </w:p>
    <w:p w:rsidR="004A6DC7" w:rsidRPr="00107F4A" w:rsidRDefault="004A6DC7" w:rsidP="00107F4A">
      <w:pPr>
        <w:spacing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6DC7" w:rsidRPr="00525350" w:rsidRDefault="004A6DC7" w:rsidP="00A006B3">
      <w:pPr>
        <w:pStyle w:val="ListParagraph"/>
        <w:numPr>
          <w:ilvl w:val="0"/>
          <w:numId w:val="1"/>
        </w:numPr>
        <w:spacing w:after="20" w:line="240" w:lineRule="auto"/>
        <w:ind w:left="720"/>
        <w:rPr>
          <w:rFonts w:ascii="Times New Roman" w:hAnsi="Times New Roman" w:cs="Times New Roman"/>
          <w:b/>
          <w:bCs/>
          <w:caps/>
          <w:color w:val="44546A" w:themeColor="text2"/>
          <w:sz w:val="24"/>
          <w:szCs w:val="24"/>
        </w:rPr>
      </w:pPr>
      <w:r w:rsidRPr="00525350">
        <w:rPr>
          <w:rFonts w:ascii="Times New Roman" w:hAnsi="Times New Roman" w:cs="Times New Roman"/>
          <w:b/>
          <w:bCs/>
          <w:caps/>
          <w:color w:val="44546A" w:themeColor="text2"/>
          <w:sz w:val="24"/>
          <w:szCs w:val="24"/>
        </w:rPr>
        <w:t xml:space="preserve">Meeting Minutes </w:t>
      </w:r>
    </w:p>
    <w:p w:rsidR="00A00309" w:rsidRDefault="00A00309" w:rsidP="00A00309">
      <w:pPr>
        <w:pStyle w:val="ListParagraph"/>
        <w:numPr>
          <w:ilvl w:val="1"/>
          <w:numId w:val="1"/>
        </w:numPr>
        <w:spacing w:after="20" w:line="240" w:lineRule="auto"/>
        <w:ind w:left="990" w:hanging="270"/>
        <w:rPr>
          <w:rFonts w:ascii="Times New Roman" w:hAnsi="Times New Roman" w:cs="Times New Roman"/>
          <w:bCs/>
          <w:sz w:val="24"/>
          <w:szCs w:val="24"/>
        </w:rPr>
      </w:pPr>
      <w:r w:rsidRPr="00A00309">
        <w:rPr>
          <w:rFonts w:ascii="Times New Roman" w:hAnsi="Times New Roman" w:cs="Times New Roman"/>
          <w:bCs/>
          <w:sz w:val="24"/>
          <w:szCs w:val="24"/>
        </w:rPr>
        <w:t>January 25, 2018</w:t>
      </w:r>
    </w:p>
    <w:p w:rsidR="00A00309" w:rsidRPr="00A00309" w:rsidRDefault="00A00309" w:rsidP="00A00309">
      <w:pPr>
        <w:pStyle w:val="ListParagraph"/>
        <w:spacing w:after="20" w:line="240" w:lineRule="auto"/>
        <w:ind w:left="990"/>
        <w:rPr>
          <w:rFonts w:ascii="Times New Roman" w:hAnsi="Times New Roman" w:cs="Times New Roman"/>
          <w:bCs/>
          <w:sz w:val="24"/>
          <w:szCs w:val="24"/>
        </w:rPr>
      </w:pPr>
    </w:p>
    <w:p w:rsidR="00A00309" w:rsidRPr="00525350" w:rsidRDefault="00A00309" w:rsidP="00A00309">
      <w:pPr>
        <w:pStyle w:val="ListParagraph"/>
        <w:numPr>
          <w:ilvl w:val="0"/>
          <w:numId w:val="1"/>
        </w:numPr>
        <w:spacing w:after="20" w:line="240" w:lineRule="auto"/>
        <w:ind w:left="720"/>
        <w:rPr>
          <w:rFonts w:ascii="Times New Roman" w:hAnsi="Times New Roman" w:cs="Times New Roman"/>
          <w:b/>
          <w:caps/>
          <w:color w:val="44546A" w:themeColor="text2"/>
          <w:sz w:val="24"/>
          <w:szCs w:val="24"/>
        </w:rPr>
      </w:pPr>
      <w:r w:rsidRPr="00525350">
        <w:rPr>
          <w:rFonts w:ascii="Times New Roman" w:hAnsi="Times New Roman" w:cs="Times New Roman"/>
          <w:b/>
          <w:caps/>
          <w:color w:val="44546A" w:themeColor="text2"/>
          <w:sz w:val="24"/>
          <w:szCs w:val="24"/>
        </w:rPr>
        <w:t>Consent Calendar</w:t>
      </w:r>
    </w:p>
    <w:p w:rsidR="004B6F04" w:rsidRPr="00A00309" w:rsidRDefault="00A00309" w:rsidP="00A00309">
      <w:pPr>
        <w:pStyle w:val="ListParagraph"/>
        <w:numPr>
          <w:ilvl w:val="0"/>
          <w:numId w:val="16"/>
        </w:numPr>
        <w:spacing w:after="2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UC Approvals</w:t>
      </w:r>
    </w:p>
    <w:p w:rsidR="00A00309" w:rsidRPr="004B6F04" w:rsidRDefault="00A00309" w:rsidP="00A00309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D5572" w:rsidRPr="007D5572" w:rsidRDefault="00692A09" w:rsidP="007D5572">
      <w:pPr>
        <w:pStyle w:val="ListParagraph"/>
        <w:numPr>
          <w:ilvl w:val="0"/>
          <w:numId w:val="1"/>
        </w:numPr>
        <w:spacing w:after="20" w:line="240" w:lineRule="auto"/>
        <w:ind w:left="720"/>
        <w:rPr>
          <w:rFonts w:ascii="Times New Roman" w:hAnsi="Times New Roman" w:cs="Times New Roman"/>
          <w:b/>
          <w:caps/>
          <w:color w:val="44546A" w:themeColor="text2"/>
          <w:sz w:val="24"/>
          <w:szCs w:val="24"/>
        </w:rPr>
      </w:pPr>
      <w:r w:rsidRPr="00525350">
        <w:rPr>
          <w:rFonts w:ascii="Times New Roman" w:hAnsi="Times New Roman" w:cs="Times New Roman"/>
          <w:b/>
          <w:caps/>
          <w:color w:val="44546A" w:themeColor="text2"/>
          <w:sz w:val="24"/>
          <w:szCs w:val="24"/>
        </w:rPr>
        <w:t>Action Items</w:t>
      </w:r>
    </w:p>
    <w:p w:rsidR="004A6DC7" w:rsidRPr="007F690C" w:rsidRDefault="004A6DC7" w:rsidP="00107F4A">
      <w:pPr>
        <w:pStyle w:val="ListParagraph"/>
        <w:numPr>
          <w:ilvl w:val="0"/>
          <w:numId w:val="7"/>
        </w:numPr>
        <w:spacing w:after="2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690C">
        <w:rPr>
          <w:rFonts w:ascii="Times New Roman" w:hAnsi="Times New Roman" w:cs="Times New Roman"/>
          <w:b/>
          <w:sz w:val="24"/>
          <w:szCs w:val="24"/>
        </w:rPr>
        <w:t>Health Occupations</w:t>
      </w:r>
    </w:p>
    <w:p w:rsidR="004A6DC7" w:rsidRPr="006239B5" w:rsidRDefault="004A6DC7" w:rsidP="00A00309">
      <w:pPr>
        <w:pStyle w:val="ListParagraph"/>
        <w:numPr>
          <w:ilvl w:val="0"/>
          <w:numId w:val="17"/>
        </w:numPr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239B5">
        <w:rPr>
          <w:rFonts w:ascii="Times New Roman" w:hAnsi="Times New Roman" w:cs="Times New Roman"/>
          <w:sz w:val="24"/>
          <w:szCs w:val="24"/>
        </w:rPr>
        <w:t xml:space="preserve">DA 85 – Orthodontic Assisting Permit Course </w:t>
      </w:r>
    </w:p>
    <w:p w:rsidR="006A6238" w:rsidRDefault="004A6DC7" w:rsidP="006A6238">
      <w:pPr>
        <w:pStyle w:val="ListParagraph"/>
        <w:spacing w:after="2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5E5F69">
        <w:rPr>
          <w:rFonts w:ascii="Times New Roman" w:hAnsi="Times New Roman" w:cs="Times New Roman"/>
          <w:sz w:val="24"/>
          <w:szCs w:val="24"/>
        </w:rPr>
        <w:t>New Course, Content Review</w:t>
      </w:r>
    </w:p>
    <w:p w:rsidR="004A6DC7" w:rsidRPr="006A6238" w:rsidRDefault="004A6DC7" w:rsidP="006A6238">
      <w:pPr>
        <w:pStyle w:val="ListParagraph"/>
        <w:spacing w:after="2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BB0952">
        <w:rPr>
          <w:rFonts w:ascii="Times New Roman" w:hAnsi="Times New Roman" w:cs="Times New Roman"/>
          <w:i/>
          <w:sz w:val="24"/>
          <w:szCs w:val="24"/>
        </w:rPr>
        <w:t>Standalone</w:t>
      </w:r>
    </w:p>
    <w:p w:rsidR="004A6DC7" w:rsidRPr="005E5F69" w:rsidRDefault="004A6DC7" w:rsidP="004A6DC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A6DC7" w:rsidRPr="006A6238" w:rsidRDefault="004A6DC7" w:rsidP="00A00309">
      <w:pPr>
        <w:pStyle w:val="ListParagraph"/>
        <w:numPr>
          <w:ilvl w:val="0"/>
          <w:numId w:val="17"/>
        </w:numPr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A6238">
        <w:rPr>
          <w:rFonts w:ascii="Times New Roman" w:hAnsi="Times New Roman" w:cs="Times New Roman"/>
          <w:sz w:val="24"/>
          <w:szCs w:val="24"/>
        </w:rPr>
        <w:t>DA 86 - Clinical Experience In A Specialty Practice</w:t>
      </w:r>
    </w:p>
    <w:p w:rsidR="004A6DC7" w:rsidRPr="005E5F69" w:rsidRDefault="004A6DC7" w:rsidP="006A6238">
      <w:pPr>
        <w:pStyle w:val="ListParagraph"/>
        <w:spacing w:after="2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5E5F69">
        <w:rPr>
          <w:rFonts w:ascii="Times New Roman" w:hAnsi="Times New Roman" w:cs="Times New Roman"/>
          <w:sz w:val="24"/>
          <w:szCs w:val="24"/>
        </w:rPr>
        <w:t>New Course, Content Review</w:t>
      </w:r>
    </w:p>
    <w:p w:rsidR="004A6DC7" w:rsidRPr="00BB0952" w:rsidRDefault="004A6DC7" w:rsidP="006A6238">
      <w:pPr>
        <w:pStyle w:val="ListParagraph"/>
        <w:spacing w:after="20" w:line="240" w:lineRule="auto"/>
        <w:ind w:left="990"/>
        <w:rPr>
          <w:rFonts w:ascii="Times New Roman" w:hAnsi="Times New Roman" w:cs="Times New Roman"/>
          <w:i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 xml:space="preserve"> </w:t>
      </w:r>
      <w:r w:rsidRPr="00BB0952">
        <w:rPr>
          <w:rFonts w:ascii="Times New Roman" w:hAnsi="Times New Roman" w:cs="Times New Roman"/>
          <w:i/>
          <w:sz w:val="24"/>
          <w:szCs w:val="24"/>
        </w:rPr>
        <w:t>Standalone</w:t>
      </w:r>
    </w:p>
    <w:p w:rsidR="004A6DC7" w:rsidRPr="005E5F69" w:rsidRDefault="004A6DC7" w:rsidP="004A6DC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A6DC7" w:rsidRPr="005E5F69" w:rsidRDefault="005C4E92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ACLR101 – </w:t>
      </w:r>
      <w:r w:rsidR="004A6DC7" w:rsidRPr="005E5F69">
        <w:rPr>
          <w:rFonts w:ascii="Times New Roman" w:hAnsi="Times New Roman" w:cs="Times New Roman"/>
          <w:sz w:val="24"/>
          <w:szCs w:val="24"/>
        </w:rPr>
        <w:t>Increasing Your Access Potential</w:t>
      </w:r>
    </w:p>
    <w:p w:rsidR="004A6DC7" w:rsidRDefault="004A6DC7" w:rsidP="0064277F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4277F">
        <w:rPr>
          <w:rFonts w:ascii="Times New Roman" w:hAnsi="Times New Roman" w:cs="Times New Roman"/>
          <w:sz w:val="24"/>
          <w:szCs w:val="24"/>
        </w:rPr>
        <w:t>New Course, Content Review</w:t>
      </w:r>
    </w:p>
    <w:p w:rsidR="00692A09" w:rsidRPr="0064277F" w:rsidRDefault="00692A09" w:rsidP="0064277F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A6DC7" w:rsidRPr="00107F4A" w:rsidRDefault="004A6DC7" w:rsidP="00107F4A">
      <w:pPr>
        <w:pStyle w:val="ListParagraph"/>
        <w:numPr>
          <w:ilvl w:val="0"/>
          <w:numId w:val="7"/>
        </w:numPr>
        <w:spacing w:after="2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07F4A">
        <w:rPr>
          <w:rFonts w:ascii="Times New Roman" w:hAnsi="Times New Roman" w:cs="Times New Roman"/>
          <w:b/>
          <w:sz w:val="24"/>
          <w:szCs w:val="24"/>
        </w:rPr>
        <w:t>Technology</w:t>
      </w:r>
    </w:p>
    <w:p w:rsidR="004A6DC7" w:rsidRPr="005E5F69" w:rsidRDefault="004A6DC7" w:rsidP="00A0030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5E5F69">
        <w:rPr>
          <w:rFonts w:ascii="Times New Roman" w:hAnsi="Times New Roman" w:cs="Times New Roman"/>
          <w:bCs/>
          <w:sz w:val="24"/>
          <w:szCs w:val="24"/>
        </w:rPr>
        <w:t>COS 55- Esthetics Crossover</w:t>
      </w:r>
    </w:p>
    <w:p w:rsidR="004A6DC7" w:rsidRPr="005E5F69" w:rsidRDefault="004A6DC7" w:rsidP="004A6DC7">
      <w:pPr>
        <w:pStyle w:val="ListParagraph"/>
        <w:spacing w:after="20" w:line="240" w:lineRule="auto"/>
        <w:ind w:left="270" w:firstLine="8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5E5F69">
        <w:rPr>
          <w:rFonts w:ascii="Times New Roman" w:hAnsi="Times New Roman" w:cs="Times New Roman"/>
          <w:bCs/>
          <w:sz w:val="24"/>
          <w:szCs w:val="24"/>
        </w:rPr>
        <w:t>New Course, Content Review</w:t>
      </w:r>
    </w:p>
    <w:p w:rsidR="004A6DC7" w:rsidRPr="005E5F69" w:rsidRDefault="004A6DC7" w:rsidP="004A6DC7">
      <w:pPr>
        <w:pStyle w:val="ListParagraph"/>
        <w:spacing w:after="20" w:line="240" w:lineRule="auto"/>
        <w:ind w:left="270" w:firstLine="810"/>
        <w:rPr>
          <w:rFonts w:ascii="Times New Roman" w:hAnsi="Times New Roman" w:cs="Times New Roman"/>
          <w:bCs/>
          <w:i/>
          <w:sz w:val="24"/>
          <w:szCs w:val="24"/>
        </w:rPr>
      </w:pPr>
      <w:r w:rsidRPr="005E5F69">
        <w:rPr>
          <w:rFonts w:ascii="Times New Roman" w:hAnsi="Times New Roman" w:cs="Times New Roman"/>
          <w:bCs/>
          <w:i/>
          <w:sz w:val="24"/>
          <w:szCs w:val="24"/>
        </w:rPr>
        <w:t>Associated program: Esthetician degree and certificate</w:t>
      </w:r>
    </w:p>
    <w:p w:rsidR="004A6DC7" w:rsidRPr="005E5F69" w:rsidRDefault="004A6DC7" w:rsidP="004A6DC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4A6DC7" w:rsidRPr="00DF3A19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3A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COS 54 – Introductory Esthetician</w:t>
      </w:r>
    </w:p>
    <w:p w:rsidR="004A6DC7" w:rsidRPr="00DF3A19" w:rsidRDefault="004A6DC7" w:rsidP="004A6DC7">
      <w:pPr>
        <w:pStyle w:val="ListParagraph"/>
        <w:spacing w:after="20" w:line="240" w:lineRule="auto"/>
        <w:ind w:left="630" w:firstLine="45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3A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Modification: changing prerequisite, Content Review</w:t>
      </w:r>
    </w:p>
    <w:p w:rsidR="004A6DC7" w:rsidRPr="0074701C" w:rsidRDefault="004A6DC7" w:rsidP="004A6DC7">
      <w:pPr>
        <w:pStyle w:val="ListParagraph"/>
        <w:spacing w:after="2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A6DC7" w:rsidRPr="00DF3A19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3A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COS 60A – Introductory Cosmetology I</w:t>
      </w:r>
    </w:p>
    <w:p w:rsidR="004A6DC7" w:rsidRPr="00DF3A19" w:rsidRDefault="004A6DC7" w:rsidP="004A6DC7">
      <w:pPr>
        <w:pStyle w:val="ListParagraph"/>
        <w:spacing w:after="20" w:line="240" w:lineRule="auto"/>
        <w:ind w:left="630" w:firstLine="45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3A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Modification: changing prerequisite, Content Review</w:t>
      </w:r>
    </w:p>
    <w:p w:rsidR="004A6DC7" w:rsidRPr="005E5F69" w:rsidRDefault="004A6DC7" w:rsidP="004A6DC7">
      <w:pPr>
        <w:pStyle w:val="ListParagraph"/>
        <w:spacing w:after="20" w:line="240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</w:p>
    <w:p w:rsidR="004A6DC7" w:rsidRPr="005E5F69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5F69">
        <w:rPr>
          <w:rFonts w:ascii="Times New Roman" w:hAnsi="Times New Roman" w:cs="Times New Roman"/>
          <w:bCs/>
          <w:sz w:val="24"/>
          <w:szCs w:val="24"/>
        </w:rPr>
        <w:t>COS 70A – Introductory Cosmetology</w:t>
      </w:r>
    </w:p>
    <w:p w:rsidR="004A6DC7" w:rsidRPr="005E5F69" w:rsidRDefault="004A6DC7" w:rsidP="004A6DC7">
      <w:pPr>
        <w:pStyle w:val="ListParagraph"/>
        <w:spacing w:after="20" w:line="240" w:lineRule="auto"/>
        <w:ind w:left="630"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5E5F69">
        <w:rPr>
          <w:rFonts w:ascii="Times New Roman" w:hAnsi="Times New Roman" w:cs="Times New Roman"/>
          <w:bCs/>
          <w:sz w:val="24"/>
          <w:szCs w:val="24"/>
        </w:rPr>
        <w:t>Modification: Updating ENGL prerequisites to remove ENGL 20</w:t>
      </w:r>
      <w:r>
        <w:rPr>
          <w:rFonts w:ascii="Times New Roman" w:hAnsi="Times New Roman" w:cs="Times New Roman"/>
          <w:bCs/>
          <w:sz w:val="24"/>
          <w:szCs w:val="24"/>
        </w:rPr>
        <w:t>, Content Review</w:t>
      </w:r>
    </w:p>
    <w:p w:rsidR="004A6DC7" w:rsidRPr="005E5F69" w:rsidRDefault="004A6DC7" w:rsidP="004A6DC7">
      <w:pPr>
        <w:pStyle w:val="ListParagraph"/>
        <w:spacing w:after="20" w:line="240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</w:p>
    <w:p w:rsidR="004A6DC7" w:rsidRPr="00DF3A19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3A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Esthetician – Associate in Arts </w:t>
      </w:r>
    </w:p>
    <w:p w:rsidR="004A6DC7" w:rsidRPr="00DF3A19" w:rsidRDefault="004A6DC7" w:rsidP="004A6DC7">
      <w:pPr>
        <w:pStyle w:val="ListParagraph"/>
        <w:spacing w:after="20" w:line="240" w:lineRule="auto"/>
        <w:ind w:left="630" w:firstLine="45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3A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Modification: adding new course COS 55</w:t>
      </w:r>
    </w:p>
    <w:p w:rsidR="004A6DC7" w:rsidRPr="005E5F69" w:rsidRDefault="004A6DC7" w:rsidP="004A6DC7">
      <w:pPr>
        <w:pStyle w:val="ListParagraph"/>
        <w:spacing w:after="20" w:line="240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</w:p>
    <w:p w:rsidR="004A6DC7" w:rsidRPr="005E5F69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5F69">
        <w:rPr>
          <w:rFonts w:ascii="Times New Roman" w:hAnsi="Times New Roman" w:cs="Times New Roman"/>
          <w:bCs/>
          <w:sz w:val="24"/>
          <w:szCs w:val="24"/>
        </w:rPr>
        <w:t>Esthetician – Certificate of Achievement</w:t>
      </w:r>
    </w:p>
    <w:p w:rsidR="004A6DC7" w:rsidRPr="005E5F69" w:rsidRDefault="004A6DC7" w:rsidP="004A6DC7">
      <w:pPr>
        <w:pStyle w:val="ListParagraph"/>
        <w:spacing w:after="20" w:line="240" w:lineRule="auto"/>
        <w:ind w:left="630"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5E5F69">
        <w:rPr>
          <w:rFonts w:ascii="Times New Roman" w:hAnsi="Times New Roman" w:cs="Times New Roman"/>
          <w:bCs/>
          <w:sz w:val="24"/>
          <w:szCs w:val="24"/>
        </w:rPr>
        <w:t>Modification: adding new course COS 55</w:t>
      </w:r>
    </w:p>
    <w:p w:rsidR="004A6DC7" w:rsidRPr="005E5F69" w:rsidRDefault="004A6DC7" w:rsidP="004A6DC7">
      <w:pPr>
        <w:pStyle w:val="ListParagraph"/>
        <w:spacing w:after="20" w:line="240" w:lineRule="auto"/>
        <w:ind w:left="63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A6DC7" w:rsidRPr="005E5F69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5F69">
        <w:rPr>
          <w:rFonts w:ascii="Times New Roman" w:hAnsi="Times New Roman" w:cs="Times New Roman"/>
          <w:bCs/>
          <w:sz w:val="24"/>
          <w:szCs w:val="24"/>
        </w:rPr>
        <w:t xml:space="preserve">Cosmetology – Associate in Arts </w:t>
      </w:r>
    </w:p>
    <w:p w:rsidR="004A6DC7" w:rsidRPr="005E5F69" w:rsidRDefault="004A6DC7" w:rsidP="004A6DC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5E5F69">
        <w:rPr>
          <w:rFonts w:ascii="Times New Roman" w:hAnsi="Times New Roman" w:cs="Times New Roman"/>
          <w:bCs/>
          <w:sz w:val="24"/>
          <w:szCs w:val="24"/>
        </w:rPr>
        <w:t>Modification: Updating degree requirement to include COS62A, COS62B, COS53, and COS70C</w:t>
      </w:r>
    </w:p>
    <w:p w:rsidR="004A6DC7" w:rsidRPr="005E5F69" w:rsidRDefault="004A6DC7" w:rsidP="004A6DC7">
      <w:pPr>
        <w:pStyle w:val="ListParagraph"/>
        <w:spacing w:after="20" w:line="240" w:lineRule="auto"/>
        <w:ind w:left="630"/>
        <w:rPr>
          <w:rFonts w:ascii="Times New Roman" w:hAnsi="Times New Roman" w:cs="Times New Roman"/>
          <w:bCs/>
          <w:sz w:val="24"/>
          <w:szCs w:val="24"/>
        </w:rPr>
      </w:pPr>
    </w:p>
    <w:p w:rsidR="004A6DC7" w:rsidRPr="005E5F69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5F69">
        <w:rPr>
          <w:rFonts w:ascii="Times New Roman" w:hAnsi="Times New Roman" w:cs="Times New Roman"/>
          <w:bCs/>
          <w:sz w:val="24"/>
          <w:szCs w:val="24"/>
        </w:rPr>
        <w:t>WMT 144 – Jigs and Fixtures</w:t>
      </w:r>
    </w:p>
    <w:p w:rsidR="004A6DC7" w:rsidRPr="005E5F69" w:rsidRDefault="004A6DC7" w:rsidP="004A6DC7">
      <w:pPr>
        <w:pStyle w:val="ListParagraph"/>
        <w:tabs>
          <w:tab w:val="left" w:pos="630"/>
        </w:tabs>
        <w:spacing w:after="20" w:line="240" w:lineRule="auto"/>
        <w:ind w:left="630"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5E5F69">
        <w:rPr>
          <w:rFonts w:ascii="Times New Roman" w:hAnsi="Times New Roman" w:cs="Times New Roman"/>
          <w:bCs/>
          <w:sz w:val="24"/>
          <w:szCs w:val="24"/>
        </w:rPr>
        <w:t>Modification: Change top code (substantial change)</w:t>
      </w:r>
    </w:p>
    <w:p w:rsidR="004A6DC7" w:rsidRPr="005E5F69" w:rsidRDefault="004A6DC7" w:rsidP="004A6DC7">
      <w:pPr>
        <w:pStyle w:val="ListParagraph"/>
        <w:spacing w:after="20" w:line="240" w:lineRule="auto"/>
        <w:ind w:left="630"/>
        <w:rPr>
          <w:rFonts w:ascii="Times New Roman" w:hAnsi="Times New Roman" w:cs="Times New Roman"/>
          <w:bCs/>
          <w:sz w:val="24"/>
          <w:szCs w:val="24"/>
        </w:rPr>
      </w:pPr>
    </w:p>
    <w:p w:rsidR="004A6DC7" w:rsidRPr="005E5F69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5F69">
        <w:rPr>
          <w:rFonts w:ascii="Times New Roman" w:hAnsi="Times New Roman" w:cs="Times New Roman"/>
          <w:bCs/>
          <w:sz w:val="24"/>
          <w:szCs w:val="24"/>
        </w:rPr>
        <w:t xml:space="preserve">WMT 151 - Introduction to </w:t>
      </w:r>
      <w:proofErr w:type="spellStart"/>
      <w:r w:rsidRPr="005E5F69">
        <w:rPr>
          <w:rFonts w:ascii="Times New Roman" w:hAnsi="Times New Roman" w:cs="Times New Roman"/>
          <w:bCs/>
          <w:sz w:val="24"/>
          <w:szCs w:val="24"/>
        </w:rPr>
        <w:t>Faceframe</w:t>
      </w:r>
      <w:proofErr w:type="spellEnd"/>
      <w:r w:rsidRPr="005E5F69">
        <w:rPr>
          <w:rFonts w:ascii="Times New Roman" w:hAnsi="Times New Roman" w:cs="Times New Roman"/>
          <w:bCs/>
          <w:sz w:val="24"/>
          <w:szCs w:val="24"/>
        </w:rPr>
        <w:t xml:space="preserve"> Cabinetmaking</w:t>
      </w:r>
    </w:p>
    <w:p w:rsidR="004A6DC7" w:rsidRPr="005E5F69" w:rsidRDefault="004A6DC7" w:rsidP="004A6DC7">
      <w:pPr>
        <w:pStyle w:val="ListParagraph"/>
        <w:spacing w:after="20" w:line="240" w:lineRule="auto"/>
        <w:ind w:left="630"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5E5F69">
        <w:rPr>
          <w:rFonts w:ascii="Times New Roman" w:hAnsi="Times New Roman" w:cs="Times New Roman"/>
          <w:bCs/>
          <w:sz w:val="24"/>
          <w:szCs w:val="24"/>
        </w:rPr>
        <w:t xml:space="preserve">Modification: </w:t>
      </w:r>
      <w:r w:rsidR="008515EA">
        <w:rPr>
          <w:rFonts w:ascii="Times New Roman" w:hAnsi="Times New Roman" w:cs="Times New Roman"/>
          <w:bCs/>
          <w:sz w:val="24"/>
          <w:szCs w:val="24"/>
        </w:rPr>
        <w:t xml:space="preserve">Changing top </w:t>
      </w:r>
      <w:proofErr w:type="gramStart"/>
      <w:r w:rsidR="008515EA">
        <w:rPr>
          <w:rFonts w:ascii="Times New Roman" w:hAnsi="Times New Roman" w:cs="Times New Roman"/>
          <w:bCs/>
          <w:sz w:val="24"/>
          <w:szCs w:val="24"/>
        </w:rPr>
        <w:t>code</w:t>
      </w:r>
      <w:r w:rsidRPr="005E5F69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5E5F69">
        <w:rPr>
          <w:rFonts w:ascii="Times New Roman" w:hAnsi="Times New Roman" w:cs="Times New Roman"/>
          <w:bCs/>
          <w:sz w:val="24"/>
          <w:szCs w:val="24"/>
        </w:rPr>
        <w:t>substantial change)</w:t>
      </w:r>
    </w:p>
    <w:p w:rsidR="004A6DC7" w:rsidRPr="005E5F69" w:rsidRDefault="004A6DC7" w:rsidP="004A6DC7">
      <w:pPr>
        <w:pStyle w:val="ListParagraph"/>
        <w:spacing w:after="20" w:line="240" w:lineRule="auto"/>
        <w:ind w:left="630"/>
        <w:rPr>
          <w:rFonts w:ascii="Times New Roman" w:hAnsi="Times New Roman" w:cs="Times New Roman"/>
          <w:bCs/>
          <w:sz w:val="24"/>
          <w:szCs w:val="24"/>
        </w:rPr>
      </w:pPr>
    </w:p>
    <w:p w:rsidR="004A6DC7" w:rsidRPr="005E5F69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5F69">
        <w:rPr>
          <w:rFonts w:ascii="Times New Roman" w:hAnsi="Times New Roman" w:cs="Times New Roman"/>
          <w:bCs/>
          <w:sz w:val="24"/>
          <w:szCs w:val="24"/>
        </w:rPr>
        <w:t>WMT 153 - 32Mm System of Cabinetmaking</w:t>
      </w:r>
    </w:p>
    <w:p w:rsidR="004A6DC7" w:rsidRPr="005E5F69" w:rsidRDefault="004A6DC7" w:rsidP="004A6DC7">
      <w:pPr>
        <w:pStyle w:val="ListParagraph"/>
        <w:spacing w:after="20" w:line="240" w:lineRule="auto"/>
        <w:ind w:left="630"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5E5F69">
        <w:rPr>
          <w:rFonts w:ascii="Times New Roman" w:hAnsi="Times New Roman" w:cs="Times New Roman"/>
          <w:bCs/>
          <w:sz w:val="24"/>
          <w:szCs w:val="24"/>
        </w:rPr>
        <w:t>Modification: Changing top code (substantial change)</w:t>
      </w:r>
    </w:p>
    <w:p w:rsidR="004A6DC7" w:rsidRPr="005E5F69" w:rsidRDefault="004A6DC7" w:rsidP="004A6DC7">
      <w:pPr>
        <w:pStyle w:val="ListParagraph"/>
        <w:spacing w:after="20" w:line="240" w:lineRule="auto"/>
        <w:ind w:left="630"/>
        <w:rPr>
          <w:rFonts w:ascii="Times New Roman" w:hAnsi="Times New Roman" w:cs="Times New Roman"/>
          <w:bCs/>
          <w:sz w:val="24"/>
          <w:szCs w:val="24"/>
        </w:rPr>
      </w:pPr>
    </w:p>
    <w:p w:rsidR="004A6DC7" w:rsidRPr="005E5F69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5F69">
        <w:rPr>
          <w:rFonts w:ascii="Times New Roman" w:hAnsi="Times New Roman" w:cs="Times New Roman"/>
          <w:bCs/>
          <w:sz w:val="24"/>
          <w:szCs w:val="24"/>
        </w:rPr>
        <w:t xml:space="preserve">WMT 183 - </w:t>
      </w:r>
      <w:proofErr w:type="spellStart"/>
      <w:r w:rsidRPr="005E5F69">
        <w:rPr>
          <w:rFonts w:ascii="Times New Roman" w:hAnsi="Times New Roman" w:cs="Times New Roman"/>
          <w:bCs/>
          <w:sz w:val="24"/>
          <w:szCs w:val="24"/>
        </w:rPr>
        <w:t>SketchUp</w:t>
      </w:r>
      <w:proofErr w:type="spellEnd"/>
      <w:r w:rsidRPr="005E5F69">
        <w:rPr>
          <w:rFonts w:ascii="Times New Roman" w:hAnsi="Times New Roman" w:cs="Times New Roman"/>
          <w:bCs/>
          <w:sz w:val="24"/>
          <w:szCs w:val="24"/>
        </w:rPr>
        <w:t xml:space="preserve"> for Woodworkers</w:t>
      </w:r>
    </w:p>
    <w:p w:rsidR="004A6DC7" w:rsidRPr="005E5F69" w:rsidRDefault="004A6DC7" w:rsidP="004A6DC7">
      <w:pPr>
        <w:pStyle w:val="ListParagraph"/>
        <w:spacing w:after="20" w:line="240" w:lineRule="auto"/>
        <w:ind w:left="630"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5E5F69">
        <w:rPr>
          <w:rFonts w:ascii="Times New Roman" w:hAnsi="Times New Roman" w:cs="Times New Roman"/>
          <w:bCs/>
          <w:sz w:val="24"/>
          <w:szCs w:val="24"/>
        </w:rPr>
        <w:t>Modification: Changing top code (substantial change)</w:t>
      </w:r>
    </w:p>
    <w:p w:rsidR="004A6DC7" w:rsidRPr="005E5F69" w:rsidRDefault="004A6DC7" w:rsidP="004A6DC7">
      <w:pPr>
        <w:pStyle w:val="ListParagraph"/>
        <w:spacing w:after="20" w:line="240" w:lineRule="auto"/>
        <w:ind w:left="630"/>
        <w:rPr>
          <w:rFonts w:ascii="Times New Roman" w:hAnsi="Times New Roman" w:cs="Times New Roman"/>
          <w:bCs/>
          <w:sz w:val="24"/>
          <w:szCs w:val="24"/>
        </w:rPr>
      </w:pPr>
    </w:p>
    <w:p w:rsidR="004A6DC7" w:rsidRPr="005E5F69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5F69">
        <w:rPr>
          <w:rFonts w:ascii="Times New Roman" w:hAnsi="Times New Roman" w:cs="Times New Roman"/>
          <w:bCs/>
          <w:sz w:val="24"/>
          <w:szCs w:val="24"/>
        </w:rPr>
        <w:t>WMT 201 – Woodworking with Hand Tools</w:t>
      </w:r>
    </w:p>
    <w:p w:rsidR="004A6DC7" w:rsidRPr="005E5F69" w:rsidRDefault="004A6DC7" w:rsidP="004A6DC7">
      <w:pPr>
        <w:pStyle w:val="ListParagraph"/>
        <w:spacing w:after="20" w:line="240" w:lineRule="auto"/>
        <w:ind w:left="630"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5E5F69">
        <w:rPr>
          <w:rFonts w:ascii="Times New Roman" w:hAnsi="Times New Roman" w:cs="Times New Roman"/>
          <w:bCs/>
          <w:sz w:val="24"/>
          <w:szCs w:val="24"/>
        </w:rPr>
        <w:t xml:space="preserve">Modification: </w:t>
      </w:r>
      <w:r w:rsidR="008515EA">
        <w:rPr>
          <w:rFonts w:ascii="Times New Roman" w:hAnsi="Times New Roman" w:cs="Times New Roman"/>
          <w:bCs/>
          <w:sz w:val="24"/>
          <w:szCs w:val="24"/>
        </w:rPr>
        <w:t>Changing</w:t>
      </w:r>
      <w:r w:rsidRPr="005E5F69">
        <w:rPr>
          <w:rFonts w:ascii="Times New Roman" w:hAnsi="Times New Roman" w:cs="Times New Roman"/>
          <w:bCs/>
          <w:sz w:val="24"/>
          <w:szCs w:val="24"/>
        </w:rPr>
        <w:t xml:space="preserve"> top code (substantial change)</w:t>
      </w:r>
    </w:p>
    <w:p w:rsidR="004A6DC7" w:rsidRPr="005E5F69" w:rsidRDefault="004A6DC7" w:rsidP="004A6DC7">
      <w:pPr>
        <w:pStyle w:val="ListParagraph"/>
        <w:spacing w:after="20" w:line="240" w:lineRule="auto"/>
        <w:ind w:left="630"/>
        <w:rPr>
          <w:rFonts w:ascii="Times New Roman" w:hAnsi="Times New Roman" w:cs="Times New Roman"/>
          <w:bCs/>
          <w:sz w:val="24"/>
          <w:szCs w:val="24"/>
        </w:rPr>
      </w:pPr>
    </w:p>
    <w:p w:rsidR="004A6DC7" w:rsidRPr="005E5F69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5F69">
        <w:rPr>
          <w:rFonts w:ascii="Times New Roman" w:hAnsi="Times New Roman" w:cs="Times New Roman"/>
          <w:bCs/>
          <w:sz w:val="24"/>
          <w:szCs w:val="24"/>
        </w:rPr>
        <w:t>WMT 204 – Advanced Tables</w:t>
      </w:r>
    </w:p>
    <w:p w:rsidR="004A6DC7" w:rsidRPr="005E5F69" w:rsidRDefault="004A6DC7" w:rsidP="004A6DC7">
      <w:pPr>
        <w:pStyle w:val="ListParagraph"/>
        <w:spacing w:after="20" w:line="240" w:lineRule="auto"/>
        <w:ind w:left="630"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5E5F69">
        <w:rPr>
          <w:rFonts w:ascii="Times New Roman" w:hAnsi="Times New Roman" w:cs="Times New Roman"/>
          <w:bCs/>
          <w:sz w:val="24"/>
          <w:szCs w:val="24"/>
        </w:rPr>
        <w:t>Modification: Changing</w:t>
      </w:r>
      <w:r w:rsidR="0039636F" w:rsidRPr="003963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36F" w:rsidRPr="005E5F69">
        <w:rPr>
          <w:rFonts w:ascii="Times New Roman" w:hAnsi="Times New Roman" w:cs="Times New Roman"/>
          <w:bCs/>
          <w:sz w:val="24"/>
          <w:szCs w:val="24"/>
        </w:rPr>
        <w:t>top code</w:t>
      </w:r>
      <w:r w:rsidRPr="005E5F69">
        <w:rPr>
          <w:rFonts w:ascii="Times New Roman" w:hAnsi="Times New Roman" w:cs="Times New Roman"/>
          <w:bCs/>
          <w:sz w:val="24"/>
          <w:szCs w:val="24"/>
        </w:rPr>
        <w:t xml:space="preserve"> (substantial change)</w:t>
      </w:r>
    </w:p>
    <w:p w:rsidR="004A6DC7" w:rsidRPr="005E5F69" w:rsidRDefault="004A6DC7" w:rsidP="004A6DC7">
      <w:pPr>
        <w:pStyle w:val="ListParagraph"/>
        <w:spacing w:after="20" w:line="240" w:lineRule="auto"/>
        <w:ind w:left="630"/>
        <w:rPr>
          <w:rFonts w:ascii="Times New Roman" w:hAnsi="Times New Roman" w:cs="Times New Roman"/>
          <w:bCs/>
          <w:sz w:val="24"/>
          <w:szCs w:val="24"/>
        </w:rPr>
      </w:pPr>
    </w:p>
    <w:p w:rsidR="004A6DC7" w:rsidRPr="005E5F69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5F69">
        <w:rPr>
          <w:rFonts w:ascii="Times New Roman" w:hAnsi="Times New Roman" w:cs="Times New Roman"/>
          <w:bCs/>
          <w:sz w:val="24"/>
          <w:szCs w:val="24"/>
        </w:rPr>
        <w:t>WMT 211 – The Workbench Class</w:t>
      </w:r>
    </w:p>
    <w:p w:rsidR="004A6DC7" w:rsidRPr="005E5F69" w:rsidRDefault="004A6DC7" w:rsidP="004A6DC7">
      <w:pPr>
        <w:pStyle w:val="ListParagraph"/>
        <w:spacing w:after="20" w:line="240" w:lineRule="auto"/>
        <w:ind w:left="630"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5E5F69">
        <w:rPr>
          <w:rFonts w:ascii="Times New Roman" w:hAnsi="Times New Roman" w:cs="Times New Roman"/>
          <w:bCs/>
          <w:sz w:val="24"/>
          <w:szCs w:val="24"/>
        </w:rPr>
        <w:t>Modification: Changing</w:t>
      </w:r>
      <w:r w:rsidR="0039636F" w:rsidRPr="003963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36F" w:rsidRPr="005E5F69">
        <w:rPr>
          <w:rFonts w:ascii="Times New Roman" w:hAnsi="Times New Roman" w:cs="Times New Roman"/>
          <w:bCs/>
          <w:sz w:val="24"/>
          <w:szCs w:val="24"/>
        </w:rPr>
        <w:t>top code</w:t>
      </w:r>
      <w:r w:rsidRPr="005E5F69">
        <w:rPr>
          <w:rFonts w:ascii="Times New Roman" w:hAnsi="Times New Roman" w:cs="Times New Roman"/>
          <w:bCs/>
          <w:sz w:val="24"/>
          <w:szCs w:val="24"/>
        </w:rPr>
        <w:t xml:space="preserve"> (substantial change)</w:t>
      </w:r>
    </w:p>
    <w:p w:rsidR="004A6DC7" w:rsidRPr="005E5F69" w:rsidRDefault="004A6DC7" w:rsidP="004A6DC7">
      <w:pPr>
        <w:pStyle w:val="ListParagraph"/>
        <w:spacing w:after="20" w:line="240" w:lineRule="auto"/>
        <w:ind w:left="630"/>
        <w:rPr>
          <w:rFonts w:ascii="Times New Roman" w:hAnsi="Times New Roman" w:cs="Times New Roman"/>
          <w:bCs/>
          <w:sz w:val="24"/>
          <w:szCs w:val="24"/>
        </w:rPr>
      </w:pPr>
    </w:p>
    <w:p w:rsidR="004A6DC7" w:rsidRPr="005E5F69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5F6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WMT 222 – Advanced </w:t>
      </w:r>
      <w:proofErr w:type="spellStart"/>
      <w:r w:rsidRPr="005E5F69">
        <w:rPr>
          <w:rFonts w:ascii="Times New Roman" w:hAnsi="Times New Roman" w:cs="Times New Roman"/>
          <w:bCs/>
          <w:sz w:val="24"/>
          <w:szCs w:val="24"/>
        </w:rPr>
        <w:t>Handtools</w:t>
      </w:r>
      <w:proofErr w:type="spellEnd"/>
      <w:r w:rsidRPr="005E5F69">
        <w:rPr>
          <w:rFonts w:ascii="Times New Roman" w:hAnsi="Times New Roman" w:cs="Times New Roman"/>
          <w:bCs/>
          <w:sz w:val="24"/>
          <w:szCs w:val="24"/>
        </w:rPr>
        <w:t>-Joinery</w:t>
      </w:r>
    </w:p>
    <w:p w:rsidR="004A6DC7" w:rsidRPr="005E5F69" w:rsidRDefault="004A6DC7" w:rsidP="004A6DC7">
      <w:pPr>
        <w:pStyle w:val="ListParagraph"/>
        <w:spacing w:after="20" w:line="240" w:lineRule="auto"/>
        <w:ind w:left="630"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5E5F69">
        <w:rPr>
          <w:rFonts w:ascii="Times New Roman" w:hAnsi="Times New Roman" w:cs="Times New Roman"/>
          <w:bCs/>
          <w:sz w:val="24"/>
          <w:szCs w:val="24"/>
        </w:rPr>
        <w:t>Modification: Changing</w:t>
      </w:r>
      <w:r w:rsidR="0039636F" w:rsidRPr="003963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36F" w:rsidRPr="005E5F69">
        <w:rPr>
          <w:rFonts w:ascii="Times New Roman" w:hAnsi="Times New Roman" w:cs="Times New Roman"/>
          <w:bCs/>
          <w:sz w:val="24"/>
          <w:szCs w:val="24"/>
        </w:rPr>
        <w:t>top code</w:t>
      </w:r>
      <w:r w:rsidRPr="005E5F69">
        <w:rPr>
          <w:rFonts w:ascii="Times New Roman" w:hAnsi="Times New Roman" w:cs="Times New Roman"/>
          <w:bCs/>
          <w:sz w:val="24"/>
          <w:szCs w:val="24"/>
        </w:rPr>
        <w:t xml:space="preserve"> (substantial change)</w:t>
      </w:r>
    </w:p>
    <w:p w:rsidR="004A6DC7" w:rsidRPr="005E5F69" w:rsidRDefault="004A6DC7" w:rsidP="004A6DC7">
      <w:p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A6DC7" w:rsidRPr="005E5F69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5F69">
        <w:rPr>
          <w:rFonts w:ascii="Times New Roman" w:hAnsi="Times New Roman" w:cs="Times New Roman"/>
          <w:bCs/>
          <w:sz w:val="24"/>
          <w:szCs w:val="24"/>
        </w:rPr>
        <w:t xml:space="preserve">WMT 223 – Advanced </w:t>
      </w:r>
      <w:proofErr w:type="spellStart"/>
      <w:r w:rsidRPr="005E5F69">
        <w:rPr>
          <w:rFonts w:ascii="Times New Roman" w:hAnsi="Times New Roman" w:cs="Times New Roman"/>
          <w:bCs/>
          <w:sz w:val="24"/>
          <w:szCs w:val="24"/>
        </w:rPr>
        <w:t>Handtools</w:t>
      </w:r>
      <w:proofErr w:type="spellEnd"/>
      <w:r w:rsidRPr="005E5F69">
        <w:rPr>
          <w:rFonts w:ascii="Times New Roman" w:hAnsi="Times New Roman" w:cs="Times New Roman"/>
          <w:bCs/>
          <w:sz w:val="24"/>
          <w:szCs w:val="24"/>
        </w:rPr>
        <w:t xml:space="preserve"> - Layout Tools</w:t>
      </w:r>
    </w:p>
    <w:p w:rsidR="004A6DC7" w:rsidRPr="005E5F69" w:rsidRDefault="004A6DC7" w:rsidP="004A6DC7">
      <w:pPr>
        <w:pStyle w:val="ListParagraph"/>
        <w:spacing w:after="20" w:line="240" w:lineRule="auto"/>
        <w:ind w:left="630"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5E5F69">
        <w:rPr>
          <w:rFonts w:ascii="Times New Roman" w:hAnsi="Times New Roman" w:cs="Times New Roman"/>
          <w:bCs/>
          <w:sz w:val="24"/>
          <w:szCs w:val="24"/>
        </w:rPr>
        <w:t xml:space="preserve">Modification: Changing </w:t>
      </w:r>
      <w:r w:rsidR="0039636F" w:rsidRPr="005E5F69">
        <w:rPr>
          <w:rFonts w:ascii="Times New Roman" w:hAnsi="Times New Roman" w:cs="Times New Roman"/>
          <w:bCs/>
          <w:sz w:val="24"/>
          <w:szCs w:val="24"/>
        </w:rPr>
        <w:t xml:space="preserve">top code </w:t>
      </w:r>
      <w:r w:rsidRPr="005E5F69">
        <w:rPr>
          <w:rFonts w:ascii="Times New Roman" w:hAnsi="Times New Roman" w:cs="Times New Roman"/>
          <w:bCs/>
          <w:sz w:val="24"/>
          <w:szCs w:val="24"/>
        </w:rPr>
        <w:t>(substantial change)</w:t>
      </w:r>
    </w:p>
    <w:p w:rsidR="004A6DC7" w:rsidRPr="005E5F69" w:rsidRDefault="004A6DC7" w:rsidP="004A6DC7">
      <w:pPr>
        <w:pStyle w:val="ListParagraph"/>
        <w:spacing w:after="20" w:line="240" w:lineRule="auto"/>
        <w:ind w:left="630"/>
        <w:rPr>
          <w:rFonts w:ascii="Times New Roman" w:hAnsi="Times New Roman" w:cs="Times New Roman"/>
          <w:bCs/>
          <w:sz w:val="24"/>
          <w:szCs w:val="24"/>
        </w:rPr>
      </w:pPr>
    </w:p>
    <w:p w:rsidR="004A6DC7" w:rsidRPr="005E5F69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5F69">
        <w:rPr>
          <w:rFonts w:ascii="Times New Roman" w:hAnsi="Times New Roman" w:cs="Times New Roman"/>
          <w:bCs/>
          <w:sz w:val="24"/>
          <w:szCs w:val="24"/>
        </w:rPr>
        <w:t xml:space="preserve">WMT 224 – Advanced </w:t>
      </w:r>
      <w:proofErr w:type="spellStart"/>
      <w:r w:rsidRPr="005E5F69">
        <w:rPr>
          <w:rFonts w:ascii="Times New Roman" w:hAnsi="Times New Roman" w:cs="Times New Roman"/>
          <w:bCs/>
          <w:sz w:val="24"/>
          <w:szCs w:val="24"/>
        </w:rPr>
        <w:t>Handtools</w:t>
      </w:r>
      <w:proofErr w:type="spellEnd"/>
      <w:r w:rsidRPr="005E5F69">
        <w:rPr>
          <w:rFonts w:ascii="Times New Roman" w:hAnsi="Times New Roman" w:cs="Times New Roman"/>
          <w:bCs/>
          <w:sz w:val="24"/>
          <w:szCs w:val="24"/>
        </w:rPr>
        <w:t xml:space="preserve"> – Dovetails</w:t>
      </w:r>
    </w:p>
    <w:p w:rsidR="004A6DC7" w:rsidRPr="005E5F69" w:rsidRDefault="004A6DC7" w:rsidP="004A6DC7">
      <w:pPr>
        <w:pStyle w:val="ListParagraph"/>
        <w:spacing w:after="20" w:line="240" w:lineRule="auto"/>
        <w:ind w:left="630"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5E5F69">
        <w:rPr>
          <w:rFonts w:ascii="Times New Roman" w:hAnsi="Times New Roman" w:cs="Times New Roman"/>
          <w:bCs/>
          <w:sz w:val="24"/>
          <w:szCs w:val="24"/>
        </w:rPr>
        <w:t xml:space="preserve">Modification: Changing </w:t>
      </w:r>
      <w:r w:rsidR="0039636F" w:rsidRPr="005E5F69">
        <w:rPr>
          <w:rFonts w:ascii="Times New Roman" w:hAnsi="Times New Roman" w:cs="Times New Roman"/>
          <w:bCs/>
          <w:sz w:val="24"/>
          <w:szCs w:val="24"/>
        </w:rPr>
        <w:t xml:space="preserve">top code </w:t>
      </w:r>
      <w:r w:rsidRPr="005E5F69">
        <w:rPr>
          <w:rFonts w:ascii="Times New Roman" w:hAnsi="Times New Roman" w:cs="Times New Roman"/>
          <w:bCs/>
          <w:sz w:val="24"/>
          <w:szCs w:val="24"/>
        </w:rPr>
        <w:t>(substantial change)</w:t>
      </w:r>
    </w:p>
    <w:p w:rsidR="004A6DC7" w:rsidRPr="005E5F69" w:rsidRDefault="004A6DC7" w:rsidP="004A6DC7">
      <w:pPr>
        <w:pStyle w:val="ListParagraph"/>
        <w:spacing w:after="20" w:line="240" w:lineRule="auto"/>
        <w:ind w:left="630"/>
        <w:rPr>
          <w:rFonts w:ascii="Times New Roman" w:hAnsi="Times New Roman" w:cs="Times New Roman"/>
          <w:bCs/>
          <w:sz w:val="24"/>
          <w:szCs w:val="24"/>
        </w:rPr>
      </w:pPr>
    </w:p>
    <w:p w:rsidR="004A6DC7" w:rsidRPr="005E5F69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5F69">
        <w:rPr>
          <w:rFonts w:ascii="Times New Roman" w:hAnsi="Times New Roman" w:cs="Times New Roman"/>
          <w:bCs/>
          <w:sz w:val="24"/>
          <w:szCs w:val="24"/>
        </w:rPr>
        <w:t>WMT 244 – Chest of Drawers</w:t>
      </w:r>
    </w:p>
    <w:p w:rsidR="004A6DC7" w:rsidRPr="005E5F69" w:rsidRDefault="004A6DC7" w:rsidP="004A6DC7">
      <w:pPr>
        <w:pStyle w:val="ListParagraph"/>
        <w:spacing w:after="20" w:line="240" w:lineRule="auto"/>
        <w:ind w:left="630"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5E5F69">
        <w:rPr>
          <w:rFonts w:ascii="Times New Roman" w:hAnsi="Times New Roman" w:cs="Times New Roman"/>
          <w:bCs/>
          <w:sz w:val="24"/>
          <w:szCs w:val="24"/>
        </w:rPr>
        <w:t>Modification: Changing</w:t>
      </w:r>
      <w:r w:rsidR="008515EA">
        <w:rPr>
          <w:rFonts w:ascii="Times New Roman" w:hAnsi="Times New Roman" w:cs="Times New Roman"/>
          <w:bCs/>
          <w:sz w:val="24"/>
          <w:szCs w:val="24"/>
        </w:rPr>
        <w:t xml:space="preserve"> top code</w:t>
      </w:r>
      <w:r w:rsidRPr="005E5F69">
        <w:rPr>
          <w:rFonts w:ascii="Times New Roman" w:hAnsi="Times New Roman" w:cs="Times New Roman"/>
          <w:bCs/>
          <w:sz w:val="24"/>
          <w:szCs w:val="24"/>
        </w:rPr>
        <w:t xml:space="preserve"> (substantial change)</w:t>
      </w:r>
    </w:p>
    <w:p w:rsidR="004A6DC7" w:rsidRPr="005E5F69" w:rsidRDefault="004A6DC7" w:rsidP="004A6DC7">
      <w:pPr>
        <w:pStyle w:val="ListParagraph"/>
        <w:spacing w:after="20" w:line="240" w:lineRule="auto"/>
        <w:ind w:left="630"/>
        <w:rPr>
          <w:rFonts w:ascii="Times New Roman" w:hAnsi="Times New Roman" w:cs="Times New Roman"/>
          <w:bCs/>
          <w:sz w:val="24"/>
          <w:szCs w:val="24"/>
        </w:rPr>
      </w:pPr>
    </w:p>
    <w:p w:rsidR="004A6DC7" w:rsidRPr="005E5F69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5F69">
        <w:rPr>
          <w:rFonts w:ascii="Times New Roman" w:hAnsi="Times New Roman" w:cs="Times New Roman"/>
          <w:bCs/>
          <w:sz w:val="24"/>
          <w:szCs w:val="24"/>
        </w:rPr>
        <w:t xml:space="preserve">WMT 250 – Intermediate </w:t>
      </w:r>
      <w:proofErr w:type="spellStart"/>
      <w:r w:rsidRPr="005E5F69">
        <w:rPr>
          <w:rFonts w:ascii="Times New Roman" w:hAnsi="Times New Roman" w:cs="Times New Roman"/>
          <w:bCs/>
          <w:sz w:val="24"/>
          <w:szCs w:val="24"/>
        </w:rPr>
        <w:t>Faceframe</w:t>
      </w:r>
      <w:proofErr w:type="spellEnd"/>
      <w:r w:rsidRPr="005E5F69">
        <w:rPr>
          <w:rFonts w:ascii="Times New Roman" w:hAnsi="Times New Roman" w:cs="Times New Roman"/>
          <w:bCs/>
          <w:sz w:val="24"/>
          <w:szCs w:val="24"/>
        </w:rPr>
        <w:t xml:space="preserve"> Cabinetmaking</w:t>
      </w:r>
    </w:p>
    <w:p w:rsidR="004A6DC7" w:rsidRPr="005E5F69" w:rsidRDefault="004A6DC7" w:rsidP="004A6DC7">
      <w:pPr>
        <w:pStyle w:val="ListParagraph"/>
        <w:spacing w:after="20" w:line="240" w:lineRule="auto"/>
        <w:ind w:left="630"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5E5F69">
        <w:rPr>
          <w:rFonts w:ascii="Times New Roman" w:hAnsi="Times New Roman" w:cs="Times New Roman"/>
          <w:bCs/>
          <w:sz w:val="24"/>
          <w:szCs w:val="24"/>
        </w:rPr>
        <w:t xml:space="preserve">Modification: Changing </w:t>
      </w:r>
      <w:r w:rsidR="0039636F" w:rsidRPr="005E5F69">
        <w:rPr>
          <w:rFonts w:ascii="Times New Roman" w:hAnsi="Times New Roman" w:cs="Times New Roman"/>
          <w:bCs/>
          <w:sz w:val="24"/>
          <w:szCs w:val="24"/>
        </w:rPr>
        <w:t xml:space="preserve">top code </w:t>
      </w:r>
      <w:r w:rsidRPr="005E5F69">
        <w:rPr>
          <w:rFonts w:ascii="Times New Roman" w:hAnsi="Times New Roman" w:cs="Times New Roman"/>
          <w:bCs/>
          <w:sz w:val="24"/>
          <w:szCs w:val="24"/>
        </w:rPr>
        <w:t>(substantial change)</w:t>
      </w:r>
    </w:p>
    <w:p w:rsidR="004A6DC7" w:rsidRPr="005E5F69" w:rsidRDefault="004A6DC7" w:rsidP="004A6DC7">
      <w:pPr>
        <w:pStyle w:val="ListParagraph"/>
        <w:spacing w:after="20" w:line="240" w:lineRule="auto"/>
        <w:ind w:left="630"/>
        <w:rPr>
          <w:rFonts w:ascii="Times New Roman" w:hAnsi="Times New Roman" w:cs="Times New Roman"/>
          <w:bCs/>
          <w:sz w:val="24"/>
          <w:szCs w:val="24"/>
        </w:rPr>
      </w:pPr>
    </w:p>
    <w:p w:rsidR="004A6DC7" w:rsidRPr="005E5F69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5F69">
        <w:rPr>
          <w:rFonts w:ascii="Times New Roman" w:hAnsi="Times New Roman" w:cs="Times New Roman"/>
          <w:bCs/>
          <w:sz w:val="24"/>
          <w:szCs w:val="24"/>
        </w:rPr>
        <w:t>WMT 252 – Intermediate 32mm System of Cabinetmaking</w:t>
      </w:r>
    </w:p>
    <w:p w:rsidR="004A6DC7" w:rsidRDefault="004A6DC7" w:rsidP="004A6DC7">
      <w:pPr>
        <w:pStyle w:val="ListParagraph"/>
        <w:spacing w:after="20" w:line="240" w:lineRule="auto"/>
        <w:ind w:left="630"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5E5F69">
        <w:rPr>
          <w:rFonts w:ascii="Times New Roman" w:hAnsi="Times New Roman" w:cs="Times New Roman"/>
          <w:bCs/>
          <w:sz w:val="24"/>
          <w:szCs w:val="24"/>
        </w:rPr>
        <w:t>Modification: Changing top code (substantial change) and removing prerequisite</w:t>
      </w:r>
    </w:p>
    <w:p w:rsidR="004A6DC7" w:rsidRPr="005E5F69" w:rsidRDefault="004A6DC7" w:rsidP="004A6DC7">
      <w:pPr>
        <w:pStyle w:val="ListParagraph"/>
        <w:spacing w:after="20" w:line="240" w:lineRule="auto"/>
        <w:ind w:left="630" w:firstLine="450"/>
        <w:rPr>
          <w:rFonts w:ascii="Times New Roman" w:hAnsi="Times New Roman" w:cs="Times New Roman"/>
          <w:bCs/>
          <w:sz w:val="24"/>
          <w:szCs w:val="24"/>
        </w:rPr>
      </w:pPr>
    </w:p>
    <w:p w:rsidR="004A6DC7" w:rsidRPr="002905A3" w:rsidRDefault="004A6DC7" w:rsidP="00107F4A">
      <w:pPr>
        <w:pStyle w:val="ListParagraph"/>
        <w:numPr>
          <w:ilvl w:val="0"/>
          <w:numId w:val="7"/>
        </w:numPr>
        <w:spacing w:after="2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2905A3">
        <w:rPr>
          <w:rFonts w:ascii="Times New Roman" w:hAnsi="Times New Roman" w:cs="Times New Roman"/>
          <w:b/>
          <w:bCs/>
          <w:sz w:val="24"/>
          <w:szCs w:val="24"/>
        </w:rPr>
        <w:t>Business, Humanities, and Social Sciences</w:t>
      </w:r>
    </w:p>
    <w:p w:rsidR="00911AA7" w:rsidRPr="00911AA7" w:rsidRDefault="00911AA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911AA7">
        <w:rPr>
          <w:rFonts w:ascii="Times New Roman" w:hAnsi="Times New Roman" w:cs="Times New Roman"/>
          <w:sz w:val="24"/>
          <w:szCs w:val="24"/>
        </w:rPr>
        <w:t>FIN 125M – Personal Finance</w:t>
      </w:r>
    </w:p>
    <w:p w:rsidR="00911AA7" w:rsidRDefault="00911AA7" w:rsidP="00911AA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 xml:space="preserve">General Education </w:t>
      </w:r>
    </w:p>
    <w:p w:rsidR="00911AA7" w:rsidRDefault="00911AA7" w:rsidP="00911AA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>Approv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="00E57F05">
        <w:rPr>
          <w:rFonts w:ascii="Times New Roman" w:hAnsi="Times New Roman" w:cs="Times New Roman"/>
          <w:sz w:val="24"/>
          <w:szCs w:val="24"/>
        </w:rPr>
        <w:t>new course at November 9, 2017 Meeting</w:t>
      </w:r>
    </w:p>
    <w:p w:rsidR="00911AA7" w:rsidRDefault="00911AA7" w:rsidP="00911AA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 xml:space="preserve">Approved </w:t>
      </w:r>
      <w:r w:rsidR="00E57F05">
        <w:rPr>
          <w:rFonts w:ascii="Times New Roman" w:hAnsi="Times New Roman" w:cs="Times New Roman"/>
          <w:sz w:val="24"/>
          <w:szCs w:val="24"/>
        </w:rPr>
        <w:t>Distant Education at November 9, 2017 Meeting</w:t>
      </w:r>
    </w:p>
    <w:p w:rsidR="00911AA7" w:rsidRPr="005E5F69" w:rsidRDefault="00911AA7" w:rsidP="00911AA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E5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DC7" w:rsidRPr="00AD657F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AD657F">
        <w:rPr>
          <w:rFonts w:ascii="Times New Roman" w:hAnsi="Times New Roman" w:cs="Times New Roman"/>
          <w:sz w:val="24"/>
          <w:szCs w:val="24"/>
        </w:rPr>
        <w:t>INST 100 – Principles and Strategies for Problem Solving</w:t>
      </w:r>
    </w:p>
    <w:p w:rsidR="004A6DC7" w:rsidRDefault="004A6DC7" w:rsidP="004A6DC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B0952">
        <w:rPr>
          <w:rFonts w:ascii="Times New Roman" w:hAnsi="Times New Roman" w:cs="Times New Roman"/>
          <w:sz w:val="24"/>
          <w:szCs w:val="24"/>
        </w:rPr>
        <w:t>Modification: Updating course description and outline</w:t>
      </w:r>
    </w:p>
    <w:p w:rsidR="00F646CF" w:rsidRDefault="00F646CF" w:rsidP="004A6DC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646CF" w:rsidRDefault="00F646CF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Administration – Retail management</w:t>
      </w:r>
      <w:r w:rsidR="003F3A8A">
        <w:rPr>
          <w:rFonts w:ascii="Times New Roman" w:hAnsi="Times New Roman" w:cs="Times New Roman"/>
          <w:sz w:val="24"/>
          <w:szCs w:val="24"/>
        </w:rPr>
        <w:t xml:space="preserve"> – Certificate of Achievement </w:t>
      </w:r>
    </w:p>
    <w:p w:rsidR="00F646CF" w:rsidRDefault="003F3A8A" w:rsidP="00F646CF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Modification: Updating prefix WS to WGS</w:t>
      </w:r>
    </w:p>
    <w:p w:rsidR="004A6DC7" w:rsidRPr="00BB0952" w:rsidRDefault="004A6DC7" w:rsidP="004A6DC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41D67" w:rsidRPr="007D5572" w:rsidRDefault="004A6DC7" w:rsidP="007D5572">
      <w:pPr>
        <w:pStyle w:val="ListParagraph"/>
        <w:numPr>
          <w:ilvl w:val="0"/>
          <w:numId w:val="7"/>
        </w:numPr>
        <w:spacing w:after="2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E5F69">
        <w:rPr>
          <w:rFonts w:ascii="Times New Roman" w:hAnsi="Times New Roman" w:cs="Times New Roman"/>
          <w:b/>
          <w:sz w:val="24"/>
          <w:szCs w:val="24"/>
        </w:rPr>
        <w:t>Liberal Arts</w:t>
      </w:r>
    </w:p>
    <w:p w:rsidR="004A6DC7" w:rsidRPr="00C931E6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931E6">
        <w:rPr>
          <w:rFonts w:ascii="Times New Roman" w:hAnsi="Times New Roman" w:cs="Times New Roman"/>
          <w:sz w:val="24"/>
          <w:szCs w:val="24"/>
        </w:rPr>
        <w:t>ENGL 100S – Enhanced Freshman Composition</w:t>
      </w:r>
    </w:p>
    <w:p w:rsidR="004A6DC7" w:rsidRPr="009E638D" w:rsidRDefault="004A6DC7" w:rsidP="009E638D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931E6">
        <w:rPr>
          <w:rFonts w:ascii="Times New Roman" w:hAnsi="Times New Roman" w:cs="Times New Roman"/>
          <w:sz w:val="24"/>
          <w:szCs w:val="24"/>
        </w:rPr>
        <w:t>New course, Content Review, General Education</w:t>
      </w:r>
      <w:r w:rsidRPr="009E63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DC7" w:rsidRDefault="004A6DC7" w:rsidP="004A6DC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EE5CEF">
        <w:rPr>
          <w:rFonts w:ascii="Times New Roman" w:hAnsi="Times New Roman" w:cs="Times New Roman"/>
          <w:i/>
          <w:sz w:val="24"/>
          <w:szCs w:val="24"/>
        </w:rPr>
        <w:t>Associated Programs: English Associate in Arts Degree</w:t>
      </w:r>
    </w:p>
    <w:p w:rsidR="00AC3ADB" w:rsidRDefault="00AC3ADB" w:rsidP="004A6DC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AC3ADB" w:rsidRDefault="00412A21" w:rsidP="00412A21">
      <w:pPr>
        <w:pStyle w:val="ListParagraph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12A21">
        <w:rPr>
          <w:rFonts w:ascii="Times New Roman" w:hAnsi="Times New Roman" w:cs="Times New Roman"/>
          <w:b/>
          <w:sz w:val="24"/>
          <w:szCs w:val="24"/>
        </w:rPr>
        <w:t>29A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3ADB">
        <w:rPr>
          <w:rFonts w:ascii="Times New Roman" w:hAnsi="Times New Roman" w:cs="Times New Roman"/>
          <w:sz w:val="24"/>
          <w:szCs w:val="24"/>
        </w:rPr>
        <w:t xml:space="preserve">ENGL 5L - </w:t>
      </w:r>
      <w:r w:rsidR="00AC3ADB" w:rsidRPr="00AC3ADB">
        <w:rPr>
          <w:rFonts w:ascii="Times New Roman" w:hAnsi="Times New Roman" w:cs="Times New Roman"/>
          <w:sz w:val="24"/>
          <w:szCs w:val="24"/>
        </w:rPr>
        <w:t>Freshman Composition Supplemental Seminar</w:t>
      </w:r>
    </w:p>
    <w:p w:rsidR="00AC3ADB" w:rsidRDefault="00AC3ADB" w:rsidP="00412A21">
      <w:pPr>
        <w:pStyle w:val="ListParagraph"/>
        <w:spacing w:after="20" w:line="240" w:lineRule="auto"/>
        <w:ind w:left="117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Modification</w:t>
      </w:r>
    </w:p>
    <w:bookmarkEnd w:id="0"/>
    <w:p w:rsidR="00AC3ADB" w:rsidRPr="00AC3ADB" w:rsidRDefault="00412A21" w:rsidP="004A6DC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ADB">
        <w:rPr>
          <w:rFonts w:ascii="Times New Roman" w:hAnsi="Times New Roman" w:cs="Times New Roman"/>
          <w:sz w:val="24"/>
          <w:szCs w:val="24"/>
        </w:rPr>
        <w:t>Approved Distant Education at Special Meeting on January 4, 2018</w:t>
      </w:r>
    </w:p>
    <w:p w:rsidR="004A6DC7" w:rsidRPr="00EE5CEF" w:rsidRDefault="004A6DC7" w:rsidP="004A6DC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7D5572" w:rsidRPr="007D5572" w:rsidRDefault="007D5572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7D5572">
        <w:rPr>
          <w:rFonts w:ascii="Times New Roman" w:hAnsi="Times New Roman" w:cs="Times New Roman"/>
          <w:sz w:val="24"/>
          <w:szCs w:val="24"/>
        </w:rPr>
        <w:t>READ 101 - Reading and Learning Strategies for College Success</w:t>
      </w:r>
    </w:p>
    <w:p w:rsidR="007D5572" w:rsidRPr="007D5572" w:rsidRDefault="007D5572" w:rsidP="007D5572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D5572">
        <w:rPr>
          <w:rFonts w:ascii="Times New Roman" w:hAnsi="Times New Roman" w:cs="Times New Roman"/>
          <w:sz w:val="24"/>
          <w:szCs w:val="24"/>
        </w:rPr>
        <w:t>General Education</w:t>
      </w:r>
    </w:p>
    <w:p w:rsidR="007D5572" w:rsidRPr="007D5572" w:rsidRDefault="007D5572" w:rsidP="007D5572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D5572">
        <w:rPr>
          <w:rFonts w:ascii="Times New Roman" w:hAnsi="Times New Roman" w:cs="Times New Roman"/>
          <w:sz w:val="24"/>
          <w:szCs w:val="24"/>
        </w:rPr>
        <w:t>Approved new course at November 9, 2017 Curriculum meeting</w:t>
      </w:r>
    </w:p>
    <w:p w:rsidR="007D5572" w:rsidRDefault="007D5572" w:rsidP="007D5572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A6DC7" w:rsidRPr="00C931E6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931E6">
        <w:rPr>
          <w:rFonts w:ascii="Times New Roman" w:hAnsi="Times New Roman" w:cs="Times New Roman"/>
          <w:sz w:val="24"/>
          <w:szCs w:val="24"/>
        </w:rPr>
        <w:t xml:space="preserve">English – Associate in Arts </w:t>
      </w:r>
    </w:p>
    <w:p w:rsidR="004A6DC7" w:rsidRDefault="004A6DC7" w:rsidP="004A6DC7">
      <w:pPr>
        <w:spacing w:after="20" w:line="24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931E6">
        <w:rPr>
          <w:rFonts w:ascii="Times New Roman" w:hAnsi="Times New Roman" w:cs="Times New Roman"/>
          <w:sz w:val="24"/>
          <w:szCs w:val="24"/>
        </w:rPr>
        <w:t>Modification: Adding new course ENGL 100S</w:t>
      </w:r>
    </w:p>
    <w:p w:rsidR="005B694A" w:rsidRDefault="005B694A" w:rsidP="004A6DC7">
      <w:pPr>
        <w:spacing w:after="20" w:line="24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</w:p>
    <w:p w:rsidR="005B694A" w:rsidRDefault="005B694A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– Associate in Arts</w:t>
      </w:r>
    </w:p>
    <w:p w:rsidR="005B694A" w:rsidRPr="005B694A" w:rsidRDefault="005B694A" w:rsidP="005B694A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*Modification: Updating prefix WS to WGS</w:t>
      </w:r>
    </w:p>
    <w:p w:rsidR="004A6DC7" w:rsidRPr="00107F4A" w:rsidRDefault="004A6DC7" w:rsidP="004A6DC7">
      <w:pPr>
        <w:spacing w:after="20" w:line="240" w:lineRule="auto"/>
        <w:ind w:left="720" w:firstLine="360"/>
        <w:rPr>
          <w:rFonts w:ascii="Times New Roman" w:hAnsi="Times New Roman" w:cs="Times New Roman"/>
          <w:b/>
          <w:sz w:val="24"/>
          <w:szCs w:val="24"/>
        </w:rPr>
      </w:pPr>
    </w:p>
    <w:p w:rsidR="00107F4A" w:rsidRPr="00107F4A" w:rsidRDefault="00107F4A" w:rsidP="00107F4A">
      <w:pPr>
        <w:pStyle w:val="ListParagraph"/>
        <w:numPr>
          <w:ilvl w:val="0"/>
          <w:numId w:val="7"/>
        </w:numPr>
        <w:spacing w:after="2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07F4A">
        <w:rPr>
          <w:rFonts w:ascii="Times New Roman" w:hAnsi="Times New Roman" w:cs="Times New Roman"/>
          <w:b/>
          <w:sz w:val="24"/>
          <w:szCs w:val="24"/>
        </w:rPr>
        <w:t>Health, Physical Education, and Dance</w:t>
      </w:r>
    </w:p>
    <w:p w:rsidR="004A6DC7" w:rsidRPr="00C24104" w:rsidRDefault="004A6DC7" w:rsidP="00A00309">
      <w:pPr>
        <w:pStyle w:val="ListParagraph"/>
        <w:numPr>
          <w:ilvl w:val="0"/>
          <w:numId w:val="18"/>
        </w:numPr>
        <w:tabs>
          <w:tab w:val="left" w:pos="1170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24104">
        <w:rPr>
          <w:rFonts w:ascii="Times New Roman" w:hAnsi="Times New Roman" w:cs="Times New Roman"/>
          <w:sz w:val="24"/>
          <w:szCs w:val="24"/>
        </w:rPr>
        <w:t>HED 104 - Introduction to Health and Society</w:t>
      </w:r>
    </w:p>
    <w:p w:rsidR="004A6DC7" w:rsidRPr="00C24104" w:rsidRDefault="004A6DC7" w:rsidP="004A6DC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2410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ew Course</w:t>
      </w:r>
      <w:r w:rsidRPr="00C24104">
        <w:rPr>
          <w:rFonts w:ascii="Times New Roman" w:hAnsi="Times New Roman" w:cs="Times New Roman"/>
          <w:sz w:val="24"/>
          <w:szCs w:val="24"/>
        </w:rPr>
        <w:t>, Distant Education</w:t>
      </w:r>
    </w:p>
    <w:p w:rsidR="004A6DC7" w:rsidRPr="00EE5CEF" w:rsidRDefault="004A6DC7" w:rsidP="004A6DC7">
      <w:pPr>
        <w:spacing w:after="20" w:line="240" w:lineRule="auto"/>
        <w:ind w:left="720" w:firstLine="360"/>
        <w:rPr>
          <w:rFonts w:ascii="Times New Roman" w:hAnsi="Times New Roman" w:cs="Times New Roman"/>
          <w:i/>
          <w:sz w:val="24"/>
          <w:szCs w:val="24"/>
        </w:rPr>
      </w:pPr>
      <w:r w:rsidRPr="00EE5CEF">
        <w:rPr>
          <w:rFonts w:ascii="Times New Roman" w:hAnsi="Times New Roman" w:cs="Times New Roman"/>
          <w:i/>
          <w:sz w:val="24"/>
          <w:szCs w:val="24"/>
        </w:rPr>
        <w:t>Associate Program: Health Education</w:t>
      </w:r>
      <w:r w:rsidR="008515EA">
        <w:rPr>
          <w:rFonts w:ascii="Times New Roman" w:hAnsi="Times New Roman" w:cs="Times New Roman"/>
          <w:i/>
          <w:sz w:val="24"/>
          <w:szCs w:val="24"/>
        </w:rPr>
        <w:t xml:space="preserve"> Associate in Arts</w:t>
      </w:r>
    </w:p>
    <w:p w:rsidR="004A6DC7" w:rsidRPr="00C24104" w:rsidRDefault="004A6DC7" w:rsidP="004A6DC7">
      <w:pPr>
        <w:pStyle w:val="ListParagraph"/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4A6DC7" w:rsidRPr="00C24104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24104">
        <w:rPr>
          <w:rFonts w:ascii="Times New Roman" w:hAnsi="Times New Roman" w:cs="Times New Roman"/>
          <w:sz w:val="24"/>
          <w:szCs w:val="24"/>
        </w:rPr>
        <w:t>HED 105 – Mindy, Body, and Health</w:t>
      </w:r>
    </w:p>
    <w:p w:rsidR="004A6DC7" w:rsidRPr="00C24104" w:rsidRDefault="004A6DC7" w:rsidP="004A6DC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*New Course</w:t>
      </w:r>
      <w:r w:rsidRPr="00C24104">
        <w:rPr>
          <w:rFonts w:ascii="Times New Roman" w:hAnsi="Times New Roman" w:cs="Times New Roman"/>
          <w:sz w:val="24"/>
          <w:szCs w:val="24"/>
        </w:rPr>
        <w:t>, Distant Education</w:t>
      </w:r>
    </w:p>
    <w:p w:rsidR="004A6DC7" w:rsidRPr="00EE5CEF" w:rsidRDefault="004A6DC7" w:rsidP="004A6DC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EE5CEF">
        <w:rPr>
          <w:rFonts w:ascii="Times New Roman" w:hAnsi="Times New Roman" w:cs="Times New Roman"/>
          <w:i/>
          <w:sz w:val="24"/>
          <w:szCs w:val="24"/>
        </w:rPr>
        <w:t xml:space="preserve">Associate Program: Health Education </w:t>
      </w:r>
      <w:r w:rsidR="008515EA">
        <w:rPr>
          <w:rFonts w:ascii="Times New Roman" w:hAnsi="Times New Roman" w:cs="Times New Roman"/>
          <w:i/>
          <w:sz w:val="24"/>
          <w:szCs w:val="24"/>
        </w:rPr>
        <w:t>Associate in Arts</w:t>
      </w:r>
    </w:p>
    <w:p w:rsidR="004A6DC7" w:rsidRPr="00C24104" w:rsidRDefault="004A6DC7" w:rsidP="004A6DC7">
      <w:pPr>
        <w:pStyle w:val="ListParagraph"/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4A6DC7" w:rsidRPr="00C24104" w:rsidRDefault="004A6DC7" w:rsidP="00A00309">
      <w:pPr>
        <w:pStyle w:val="ListParagraph"/>
        <w:numPr>
          <w:ilvl w:val="0"/>
          <w:numId w:val="18"/>
        </w:numPr>
        <w:tabs>
          <w:tab w:val="left" w:pos="1080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24104">
        <w:rPr>
          <w:rFonts w:ascii="Times New Roman" w:hAnsi="Times New Roman" w:cs="Times New Roman"/>
          <w:sz w:val="24"/>
          <w:szCs w:val="24"/>
        </w:rPr>
        <w:t>HED 201 – Health Education and Promotion</w:t>
      </w:r>
    </w:p>
    <w:p w:rsidR="004A6DC7" w:rsidRPr="00C24104" w:rsidRDefault="004A6DC7" w:rsidP="004A6DC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*New Course</w:t>
      </w:r>
      <w:r w:rsidRPr="00C24104">
        <w:rPr>
          <w:rFonts w:ascii="Times New Roman" w:hAnsi="Times New Roman" w:cs="Times New Roman"/>
          <w:sz w:val="24"/>
          <w:szCs w:val="24"/>
        </w:rPr>
        <w:t xml:space="preserve">, </w:t>
      </w:r>
      <w:r w:rsidR="00E57F05">
        <w:rPr>
          <w:rFonts w:ascii="Times New Roman" w:hAnsi="Times New Roman" w:cs="Times New Roman"/>
          <w:sz w:val="24"/>
          <w:szCs w:val="24"/>
        </w:rPr>
        <w:t xml:space="preserve">Content Review, </w:t>
      </w:r>
      <w:r w:rsidRPr="00C24104">
        <w:rPr>
          <w:rFonts w:ascii="Times New Roman" w:hAnsi="Times New Roman" w:cs="Times New Roman"/>
          <w:sz w:val="24"/>
          <w:szCs w:val="24"/>
        </w:rPr>
        <w:t>Distant Education</w:t>
      </w:r>
    </w:p>
    <w:p w:rsidR="004A6DC7" w:rsidRPr="00EE5CEF" w:rsidRDefault="004A6DC7" w:rsidP="004A6DC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EE5CEF">
        <w:rPr>
          <w:rFonts w:ascii="Times New Roman" w:hAnsi="Times New Roman" w:cs="Times New Roman"/>
          <w:i/>
          <w:sz w:val="24"/>
          <w:szCs w:val="24"/>
        </w:rPr>
        <w:t xml:space="preserve">Associate Program: Health Education </w:t>
      </w:r>
      <w:r w:rsidR="008515EA">
        <w:rPr>
          <w:rFonts w:ascii="Times New Roman" w:hAnsi="Times New Roman" w:cs="Times New Roman"/>
          <w:i/>
          <w:sz w:val="24"/>
          <w:szCs w:val="24"/>
        </w:rPr>
        <w:t>Associate in Arts</w:t>
      </w:r>
    </w:p>
    <w:p w:rsidR="004A6DC7" w:rsidRPr="00C24104" w:rsidRDefault="004A6DC7" w:rsidP="004A6DC7">
      <w:pPr>
        <w:pStyle w:val="ListParagraph"/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4A6DC7" w:rsidRPr="00C24104" w:rsidRDefault="004A6DC7" w:rsidP="00A00309">
      <w:pPr>
        <w:pStyle w:val="ListParagraph"/>
        <w:numPr>
          <w:ilvl w:val="0"/>
          <w:numId w:val="18"/>
        </w:numPr>
        <w:tabs>
          <w:tab w:val="left" w:pos="1080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24104">
        <w:rPr>
          <w:rFonts w:ascii="Times New Roman" w:hAnsi="Times New Roman" w:cs="Times New Roman"/>
          <w:sz w:val="24"/>
          <w:szCs w:val="24"/>
        </w:rPr>
        <w:t>HED 202 – Health Systems and Perspectives</w:t>
      </w:r>
    </w:p>
    <w:p w:rsidR="004A6DC7" w:rsidRPr="00C24104" w:rsidRDefault="004A6DC7" w:rsidP="004A6DC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*New Course</w:t>
      </w:r>
      <w:r w:rsidRPr="00C24104">
        <w:rPr>
          <w:rFonts w:ascii="Times New Roman" w:hAnsi="Times New Roman" w:cs="Times New Roman"/>
          <w:sz w:val="24"/>
          <w:szCs w:val="24"/>
        </w:rPr>
        <w:t>,</w:t>
      </w:r>
      <w:r w:rsidR="00E57F05">
        <w:rPr>
          <w:rFonts w:ascii="Times New Roman" w:hAnsi="Times New Roman" w:cs="Times New Roman"/>
          <w:sz w:val="24"/>
          <w:szCs w:val="24"/>
        </w:rPr>
        <w:t xml:space="preserve"> Content Review,</w:t>
      </w:r>
      <w:r w:rsidRPr="00C24104">
        <w:rPr>
          <w:rFonts w:ascii="Times New Roman" w:hAnsi="Times New Roman" w:cs="Times New Roman"/>
          <w:sz w:val="24"/>
          <w:szCs w:val="24"/>
        </w:rPr>
        <w:t xml:space="preserve"> Distant Education</w:t>
      </w:r>
    </w:p>
    <w:p w:rsidR="004A6DC7" w:rsidRPr="00EE5CEF" w:rsidRDefault="004A6DC7" w:rsidP="004A6DC7">
      <w:pPr>
        <w:spacing w:after="20" w:line="240" w:lineRule="auto"/>
        <w:ind w:left="720" w:firstLine="360"/>
        <w:rPr>
          <w:rFonts w:ascii="Times New Roman" w:hAnsi="Times New Roman" w:cs="Times New Roman"/>
          <w:i/>
          <w:sz w:val="24"/>
          <w:szCs w:val="24"/>
        </w:rPr>
      </w:pPr>
      <w:r w:rsidRPr="00EE5CEF">
        <w:rPr>
          <w:rFonts w:ascii="Times New Roman" w:hAnsi="Times New Roman" w:cs="Times New Roman"/>
          <w:i/>
          <w:sz w:val="24"/>
          <w:szCs w:val="24"/>
        </w:rPr>
        <w:t xml:space="preserve">Associate Program: Health Education </w:t>
      </w:r>
      <w:r w:rsidR="008515EA">
        <w:rPr>
          <w:rFonts w:ascii="Times New Roman" w:hAnsi="Times New Roman" w:cs="Times New Roman"/>
          <w:i/>
          <w:sz w:val="24"/>
          <w:szCs w:val="24"/>
        </w:rPr>
        <w:t>Associate in Arts</w:t>
      </w:r>
    </w:p>
    <w:p w:rsidR="004A6DC7" w:rsidRPr="00C24104" w:rsidRDefault="004A6DC7" w:rsidP="004A6DC7">
      <w:pPr>
        <w:pStyle w:val="ListParagraph"/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4A6DC7" w:rsidRPr="00C24104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24104">
        <w:rPr>
          <w:rFonts w:ascii="Times New Roman" w:hAnsi="Times New Roman" w:cs="Times New Roman"/>
          <w:sz w:val="24"/>
          <w:szCs w:val="24"/>
        </w:rPr>
        <w:t xml:space="preserve">Health Education – </w:t>
      </w:r>
      <w:r>
        <w:rPr>
          <w:rFonts w:ascii="Times New Roman" w:hAnsi="Times New Roman" w:cs="Times New Roman"/>
          <w:sz w:val="24"/>
          <w:szCs w:val="24"/>
        </w:rPr>
        <w:t>Associate in Arts</w:t>
      </w:r>
    </w:p>
    <w:p w:rsidR="004A6DC7" w:rsidRPr="00C24104" w:rsidRDefault="004A6DC7" w:rsidP="004A6DC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24104">
        <w:rPr>
          <w:rFonts w:ascii="Times New Roman" w:hAnsi="Times New Roman" w:cs="Times New Roman"/>
          <w:sz w:val="24"/>
          <w:szCs w:val="24"/>
        </w:rPr>
        <w:t>New Program</w:t>
      </w:r>
    </w:p>
    <w:p w:rsidR="004A6DC7" w:rsidRPr="00C24104" w:rsidRDefault="004A6DC7" w:rsidP="004A6DC7">
      <w:pPr>
        <w:pStyle w:val="ListParagraph"/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4A6DC7" w:rsidRPr="00C24104" w:rsidRDefault="004A6DC7" w:rsidP="00A00309">
      <w:pPr>
        <w:pStyle w:val="ListParagraph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24104">
        <w:rPr>
          <w:rFonts w:ascii="Times New Roman" w:hAnsi="Times New Roman" w:cs="Times New Roman"/>
          <w:sz w:val="24"/>
          <w:szCs w:val="24"/>
        </w:rPr>
        <w:t>ATH 202L – Basketball, Men</w:t>
      </w:r>
    </w:p>
    <w:p w:rsidR="004A6DC7" w:rsidRDefault="004A6DC7" w:rsidP="004A6DC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Modification</w:t>
      </w:r>
      <w:r w:rsidRPr="00C24104">
        <w:rPr>
          <w:rFonts w:ascii="Times New Roman" w:hAnsi="Times New Roman" w:cs="Times New Roman"/>
          <w:sz w:val="24"/>
          <w:szCs w:val="24"/>
        </w:rPr>
        <w:t>: Unit change from 5.0 to 3.0 (substantial change)</w:t>
      </w:r>
    </w:p>
    <w:p w:rsidR="00A16197" w:rsidRPr="00A006B3" w:rsidRDefault="00A16197" w:rsidP="00A006B3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6C31EF" w:rsidRPr="00AD657F" w:rsidRDefault="006C31EF" w:rsidP="00AD657F">
      <w:pPr>
        <w:pStyle w:val="ListParagraph"/>
        <w:numPr>
          <w:ilvl w:val="0"/>
          <w:numId w:val="1"/>
        </w:numPr>
        <w:spacing w:after="20" w:line="240" w:lineRule="auto"/>
        <w:rPr>
          <w:rFonts w:ascii="Times New Roman" w:hAnsi="Times New Roman" w:cs="Times New Roman"/>
          <w:b/>
          <w:caps/>
          <w:color w:val="44546A" w:themeColor="text2"/>
          <w:sz w:val="24"/>
          <w:szCs w:val="24"/>
        </w:rPr>
      </w:pPr>
      <w:r w:rsidRPr="00AD657F">
        <w:rPr>
          <w:rFonts w:ascii="Times New Roman" w:hAnsi="Times New Roman" w:cs="Times New Roman"/>
          <w:b/>
          <w:caps/>
          <w:color w:val="44546A" w:themeColor="text2"/>
          <w:sz w:val="24"/>
          <w:szCs w:val="24"/>
        </w:rPr>
        <w:t>Tabled Items</w:t>
      </w:r>
    </w:p>
    <w:p w:rsidR="009B2327" w:rsidRPr="009B2327" w:rsidRDefault="009B2327" w:rsidP="009B2327">
      <w:pPr>
        <w:pStyle w:val="ListParagraph"/>
        <w:spacing w:after="0" w:line="259" w:lineRule="auto"/>
        <w:ind w:left="1170"/>
        <w:rPr>
          <w:rFonts w:ascii="Times New Roman" w:hAnsi="Times New Roman" w:cs="Times New Roman"/>
          <w:sz w:val="24"/>
        </w:rPr>
      </w:pPr>
      <w:r w:rsidRPr="00211E3C">
        <w:rPr>
          <w:rFonts w:ascii="Times New Roman" w:hAnsi="Times New Roman" w:cs="Times New Roman"/>
          <w:sz w:val="24"/>
        </w:rPr>
        <w:t>TABLED for Inactivation – At the September 14, 2017 Curriculum Meeting – Pending</w:t>
      </w:r>
      <w:r>
        <w:rPr>
          <w:rFonts w:ascii="Times New Roman" w:hAnsi="Times New Roman" w:cs="Times New Roman"/>
          <w:sz w:val="24"/>
        </w:rPr>
        <w:t xml:space="preserve"> </w:t>
      </w:r>
      <w:r w:rsidRPr="009B2327">
        <w:rPr>
          <w:rFonts w:ascii="Times New Roman" w:hAnsi="Times New Roman" w:cs="Times New Roman"/>
          <w:sz w:val="24"/>
        </w:rPr>
        <w:t xml:space="preserve">Chancellor’s Office approval of new WGS prefix change </w:t>
      </w:r>
    </w:p>
    <w:p w:rsidR="009B2327" w:rsidRPr="00211E3C" w:rsidRDefault="009B2327" w:rsidP="009B2327">
      <w:pPr>
        <w:spacing w:after="0" w:line="240" w:lineRule="auto"/>
        <w:ind w:left="720" w:firstLine="45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WS 101 – Issues for Women in American Society</w:t>
      </w:r>
    </w:p>
    <w:p w:rsidR="009B2327" w:rsidRPr="00211E3C" w:rsidRDefault="009B2327" w:rsidP="009B2327">
      <w:pPr>
        <w:pStyle w:val="ListParagraph"/>
        <w:tabs>
          <w:tab w:val="left" w:pos="990"/>
        </w:tabs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WS 102 – Women and Religion</w:t>
      </w:r>
    </w:p>
    <w:p w:rsidR="009B2327" w:rsidRPr="00211E3C" w:rsidRDefault="009B2327" w:rsidP="009B2327">
      <w:pPr>
        <w:pStyle w:val="ListParagraph"/>
        <w:tabs>
          <w:tab w:val="left" w:pos="990"/>
        </w:tabs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WS 103 – Women, their Bodies and Health</w:t>
      </w:r>
    </w:p>
    <w:p w:rsidR="009B2327" w:rsidRPr="00211E3C" w:rsidRDefault="009B2327" w:rsidP="009B2327">
      <w:pPr>
        <w:pStyle w:val="ListParagraph"/>
        <w:tabs>
          <w:tab w:val="left" w:pos="990"/>
        </w:tabs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WS 104 – Community Organizing and Activism</w:t>
      </w:r>
    </w:p>
    <w:p w:rsidR="009B2327" w:rsidRPr="00211E3C" w:rsidRDefault="009B2327" w:rsidP="009B2327">
      <w:pPr>
        <w:pStyle w:val="ListParagraph"/>
        <w:tabs>
          <w:tab w:val="left" w:pos="990"/>
        </w:tabs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WS 105 - Gender Studies and the Chicana/Latina Experience</w:t>
      </w:r>
    </w:p>
    <w:p w:rsidR="009B2327" w:rsidRPr="00211E3C" w:rsidRDefault="009B2327" w:rsidP="009B2327">
      <w:pPr>
        <w:pStyle w:val="ListParagraph"/>
        <w:tabs>
          <w:tab w:val="left" w:pos="990"/>
        </w:tabs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WS 107 – Men and Masculinities: Constructing Manhood in America</w:t>
      </w:r>
    </w:p>
    <w:p w:rsidR="009B2327" w:rsidRPr="00211E3C" w:rsidRDefault="009B2327" w:rsidP="009B2327">
      <w:pPr>
        <w:pStyle w:val="ListParagraph"/>
        <w:tabs>
          <w:tab w:val="left" w:pos="990"/>
        </w:tabs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WS 108 – Women in Sports</w:t>
      </w:r>
    </w:p>
    <w:p w:rsidR="009B2327" w:rsidRPr="00211E3C" w:rsidRDefault="009B2327" w:rsidP="009B2327">
      <w:pPr>
        <w:pStyle w:val="ListParagraph"/>
        <w:tabs>
          <w:tab w:val="left" w:pos="990"/>
        </w:tabs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WS 109 – Philosophy of the Body, Feminism, and Gender</w:t>
      </w:r>
    </w:p>
    <w:p w:rsidR="009B2327" w:rsidRPr="00211E3C" w:rsidRDefault="009B2327" w:rsidP="009B2327">
      <w:pPr>
        <w:pStyle w:val="ListParagraph"/>
        <w:tabs>
          <w:tab w:val="left" w:pos="990"/>
        </w:tabs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WS 118 – History of Women in Visual Art</w:t>
      </w:r>
    </w:p>
    <w:p w:rsidR="009B2327" w:rsidRPr="00211E3C" w:rsidRDefault="009B2327" w:rsidP="009B2327">
      <w:pPr>
        <w:pStyle w:val="ListParagraph"/>
        <w:tabs>
          <w:tab w:val="left" w:pos="990"/>
        </w:tabs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WS 202 – Gender and Society</w:t>
      </w:r>
    </w:p>
    <w:p w:rsidR="009B2327" w:rsidRPr="00211E3C" w:rsidRDefault="009B2327" w:rsidP="009B2327">
      <w:pPr>
        <w:pStyle w:val="ListParagraph"/>
        <w:tabs>
          <w:tab w:val="left" w:pos="990"/>
        </w:tabs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WS 204 – Women in American History</w:t>
      </w:r>
    </w:p>
    <w:p w:rsidR="009B2327" w:rsidRPr="00211E3C" w:rsidRDefault="009B2327" w:rsidP="009B2327">
      <w:pPr>
        <w:pStyle w:val="ListParagraph"/>
        <w:tabs>
          <w:tab w:val="left" w:pos="990"/>
        </w:tabs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WS 205 – Anthropology of Sexuality and Gender</w:t>
      </w:r>
    </w:p>
    <w:p w:rsidR="009B2327" w:rsidRPr="00211E3C" w:rsidRDefault="009B2327" w:rsidP="009B2327">
      <w:pPr>
        <w:pStyle w:val="ListParagraph"/>
        <w:tabs>
          <w:tab w:val="left" w:pos="990"/>
        </w:tabs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WS 206 – Women in the Global Economy</w:t>
      </w:r>
    </w:p>
    <w:p w:rsidR="009B2327" w:rsidRDefault="009B2327" w:rsidP="009B2327">
      <w:pPr>
        <w:pStyle w:val="ListParagraph"/>
        <w:tabs>
          <w:tab w:val="left" w:pos="990"/>
        </w:tabs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WS 207 – Women and Media</w:t>
      </w:r>
    </w:p>
    <w:p w:rsidR="009B2327" w:rsidRPr="00860B17" w:rsidRDefault="009B2327" w:rsidP="009B2327">
      <w:pPr>
        <w:pStyle w:val="ListParagraph"/>
        <w:tabs>
          <w:tab w:val="left" w:pos="990"/>
        </w:tabs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860B17">
        <w:rPr>
          <w:rFonts w:ascii="Times New Roman" w:hAnsi="Times New Roman" w:cs="Times New Roman"/>
          <w:sz w:val="24"/>
          <w:szCs w:val="24"/>
        </w:rPr>
        <w:t>WS 208 – Leadership for Women in Business</w:t>
      </w:r>
    </w:p>
    <w:p w:rsidR="009B2327" w:rsidRPr="00211E3C" w:rsidRDefault="009B2327" w:rsidP="009B2327">
      <w:pPr>
        <w:pStyle w:val="ListParagraph"/>
        <w:tabs>
          <w:tab w:val="left" w:pos="720"/>
        </w:tabs>
        <w:ind w:left="1170" w:hanging="360"/>
        <w:rPr>
          <w:rFonts w:ascii="Times New Roman" w:hAnsi="Times New Roman" w:cs="Times New Roman"/>
          <w:sz w:val="24"/>
          <w:szCs w:val="24"/>
        </w:rPr>
      </w:pPr>
    </w:p>
    <w:p w:rsidR="009B2327" w:rsidRPr="00211E3C" w:rsidRDefault="009B2327" w:rsidP="009B2327">
      <w:pPr>
        <w:pStyle w:val="ListParagraph"/>
        <w:tabs>
          <w:tab w:val="left" w:pos="720"/>
        </w:tabs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 xml:space="preserve">TABLED for Inactivation – At the September 28, 2017 Curriculum Meeting – Pending Chancellor’s Office approval of impacted programs </w:t>
      </w:r>
    </w:p>
    <w:p w:rsidR="009B2327" w:rsidRPr="00211E3C" w:rsidRDefault="009B2327" w:rsidP="009B2327">
      <w:pPr>
        <w:pStyle w:val="ListParagraph"/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AUTO 1 – Engine Maintenance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AUTO 2 – Fuel Systems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AUTO 3 – Lubrication and Cooling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lastRenderedPageBreak/>
        <w:t>AUTO 4 – Electrical Systems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AUTO 5 – Brakes and Suspension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AUTO 6-Transmission and Drive Train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AUTO 7 – Air Conditioning and Heating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AUTO 60 – Introduction to Intelligent Transportation System (ITS) and Telematics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AUTO 108 – Energy and Transportation Systems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AB 50A – Trim and Minor Repairs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AB 50B – Panel Replacement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AB 50C – Structural Repair Set Up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AB 58 – Collision Repair Update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AB 59P – Structural Repair Planning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AB 183 – Computerized Damage Estimating Modification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AB 281 – Structural Damage Analysis for Estimator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AB 60A – Sanding &amp; Paint Prep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AB 60B – Mix and Apply Paint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AB 60C – Defects: Causes &amp; Cure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AB 68 – Refinishing Update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AB 79 – Automotive Fab Projects</w:t>
      </w:r>
    </w:p>
    <w:p w:rsidR="009B2327" w:rsidRPr="00211E3C" w:rsidRDefault="009B2327" w:rsidP="009B2327">
      <w:pPr>
        <w:spacing w:after="0"/>
        <w:ind w:left="1170" w:hanging="36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ab/>
        <w:t>AB 80A – Vehicle Staging</w:t>
      </w:r>
    </w:p>
    <w:p w:rsidR="009B2327" w:rsidRPr="00211E3C" w:rsidRDefault="009B2327" w:rsidP="009B2327">
      <w:pPr>
        <w:spacing w:after="0"/>
        <w:ind w:left="1170" w:hanging="36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ab/>
        <w:t>AB 80B – Analysis &amp; Auto Systems</w:t>
      </w:r>
    </w:p>
    <w:p w:rsidR="009B2327" w:rsidRPr="00211E3C" w:rsidRDefault="009B2327" w:rsidP="009B2327">
      <w:pPr>
        <w:spacing w:after="0"/>
        <w:ind w:left="1170" w:hanging="36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ab/>
        <w:t xml:space="preserve">AB 80C – </w:t>
      </w:r>
      <w:proofErr w:type="spellStart"/>
      <w:r w:rsidRPr="00211E3C"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Pr="00211E3C">
        <w:rPr>
          <w:rFonts w:ascii="Times New Roman" w:hAnsi="Times New Roman" w:cs="Times New Roman"/>
          <w:sz w:val="24"/>
          <w:szCs w:val="24"/>
        </w:rPr>
        <w:t xml:space="preserve"> Type/</w:t>
      </w:r>
      <w:proofErr w:type="spellStart"/>
      <w:r w:rsidRPr="00211E3C">
        <w:rPr>
          <w:rFonts w:ascii="Times New Roman" w:hAnsi="Times New Roman" w:cs="Times New Roman"/>
          <w:sz w:val="24"/>
          <w:szCs w:val="24"/>
        </w:rPr>
        <w:t>Cust</w:t>
      </w:r>
      <w:proofErr w:type="spellEnd"/>
      <w:r w:rsidRPr="00211E3C">
        <w:rPr>
          <w:rFonts w:ascii="Times New Roman" w:hAnsi="Times New Roman" w:cs="Times New Roman"/>
          <w:sz w:val="24"/>
          <w:szCs w:val="24"/>
        </w:rPr>
        <w:t xml:space="preserve"> Relations</w:t>
      </w:r>
    </w:p>
    <w:p w:rsidR="009B2327" w:rsidRPr="00211E3C" w:rsidRDefault="009B2327" w:rsidP="009B2327">
      <w:pPr>
        <w:spacing w:after="0"/>
        <w:ind w:left="1170" w:hanging="36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ab/>
        <w:t xml:space="preserve">WMT 185 – </w:t>
      </w:r>
      <w:proofErr w:type="spellStart"/>
      <w:r w:rsidRPr="00211E3C">
        <w:rPr>
          <w:rFonts w:ascii="Times New Roman" w:hAnsi="Times New Roman" w:cs="Times New Roman"/>
          <w:sz w:val="24"/>
          <w:szCs w:val="24"/>
        </w:rPr>
        <w:t>Alphacam</w:t>
      </w:r>
      <w:proofErr w:type="spellEnd"/>
      <w:r w:rsidRPr="00211E3C">
        <w:rPr>
          <w:rFonts w:ascii="Times New Roman" w:hAnsi="Times New Roman" w:cs="Times New Roman"/>
          <w:sz w:val="24"/>
          <w:szCs w:val="24"/>
        </w:rPr>
        <w:t xml:space="preserve"> for CNC Woodworking  </w:t>
      </w:r>
    </w:p>
    <w:p w:rsidR="009B2327" w:rsidRPr="00211E3C" w:rsidRDefault="009B2327" w:rsidP="009B2327">
      <w:pPr>
        <w:spacing w:after="0"/>
        <w:ind w:left="1170" w:hanging="36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ab/>
        <w:t>WMT 186 – CNC Router for Woodworking</w:t>
      </w:r>
    </w:p>
    <w:p w:rsidR="009B2327" w:rsidRPr="00211E3C" w:rsidRDefault="009B2327" w:rsidP="009B2327">
      <w:pPr>
        <w:spacing w:after="0"/>
        <w:ind w:left="1170" w:hanging="36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ab/>
        <w:t>WMT 189L – CNC Woodworking Lab1</w:t>
      </w:r>
    </w:p>
    <w:p w:rsidR="009B2327" w:rsidRPr="00211E3C" w:rsidRDefault="009B2327" w:rsidP="009B2327">
      <w:pPr>
        <w:spacing w:after="0"/>
        <w:ind w:left="1170" w:hanging="36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ab/>
        <w:t xml:space="preserve">WMT 285 – Intermediate </w:t>
      </w:r>
      <w:proofErr w:type="spellStart"/>
      <w:r w:rsidRPr="00211E3C">
        <w:rPr>
          <w:rFonts w:ascii="Times New Roman" w:hAnsi="Times New Roman" w:cs="Times New Roman"/>
          <w:sz w:val="24"/>
          <w:szCs w:val="24"/>
        </w:rPr>
        <w:t>Alphacam</w:t>
      </w:r>
      <w:proofErr w:type="spellEnd"/>
      <w:r w:rsidRPr="00211E3C">
        <w:rPr>
          <w:rFonts w:ascii="Times New Roman" w:hAnsi="Times New Roman" w:cs="Times New Roman"/>
          <w:sz w:val="24"/>
          <w:szCs w:val="24"/>
        </w:rPr>
        <w:t xml:space="preserve"> for CNC Woodworking</w:t>
      </w:r>
    </w:p>
    <w:p w:rsidR="009B2327" w:rsidRPr="00211E3C" w:rsidRDefault="009B2327" w:rsidP="009B2327">
      <w:pPr>
        <w:spacing w:after="0"/>
        <w:ind w:left="1170" w:hanging="36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ab/>
        <w:t>WMT 286 – Intermediate CNC Router for Woodworking</w:t>
      </w:r>
    </w:p>
    <w:p w:rsidR="009B2327" w:rsidRPr="00211E3C" w:rsidRDefault="009B2327" w:rsidP="009B2327">
      <w:pPr>
        <w:spacing w:after="0"/>
        <w:ind w:left="1170" w:hanging="36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ab/>
        <w:t>WMT 289L – Intermediate CNC Woodworking Lab</w:t>
      </w:r>
    </w:p>
    <w:p w:rsidR="009B2327" w:rsidRPr="00211E3C" w:rsidRDefault="009B2327" w:rsidP="009B2327">
      <w:pPr>
        <w:spacing w:after="0"/>
        <w:ind w:left="1170" w:hanging="36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ab/>
        <w:t>SPCH 240 – Oral Interpretation of Literature: Readers’ Theatre</w:t>
      </w:r>
    </w:p>
    <w:p w:rsidR="009B2327" w:rsidRPr="00211E3C" w:rsidRDefault="009B2327" w:rsidP="009B2327">
      <w:pPr>
        <w:pStyle w:val="ListParagraph"/>
        <w:tabs>
          <w:tab w:val="left" w:pos="720"/>
        </w:tabs>
        <w:ind w:left="1170" w:firstLine="360"/>
        <w:rPr>
          <w:rFonts w:ascii="Times New Roman" w:hAnsi="Times New Roman" w:cs="Times New Roman"/>
          <w:sz w:val="24"/>
          <w:szCs w:val="24"/>
        </w:rPr>
      </w:pPr>
    </w:p>
    <w:p w:rsidR="009B2327" w:rsidRPr="00211E3C" w:rsidRDefault="009B2327" w:rsidP="009B2327">
      <w:pPr>
        <w:pStyle w:val="ListParagraph"/>
        <w:spacing w:after="0" w:line="259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 xml:space="preserve">TABLED for Inactivation – At the October 12, 2017 Curriculum Meeting – Pending Chancellor’s Office approval of impacted programs 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ENGL 22 – Spelling Bees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ENGL 108 – Vocabulary Building for Professionals</w:t>
      </w:r>
    </w:p>
    <w:p w:rsidR="009B2327" w:rsidRPr="00211E3C" w:rsidRDefault="009B2327" w:rsidP="009B2327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211E3C">
        <w:rPr>
          <w:rFonts w:ascii="Times New Roman" w:hAnsi="Times New Roman" w:cs="Times New Roman"/>
          <w:sz w:val="24"/>
          <w:szCs w:val="24"/>
        </w:rPr>
        <w:t>ENGL 201 – Tutoring Writing</w:t>
      </w:r>
    </w:p>
    <w:p w:rsidR="006C31EF" w:rsidRDefault="006C31EF" w:rsidP="009B2327">
      <w:pPr>
        <w:pStyle w:val="ListParagraph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A6DC7" w:rsidRPr="00D11BF4" w:rsidRDefault="006C31EF" w:rsidP="00AD657F">
      <w:pPr>
        <w:pStyle w:val="ListParagraph"/>
        <w:numPr>
          <w:ilvl w:val="0"/>
          <w:numId w:val="1"/>
        </w:numPr>
        <w:spacing w:after="20" w:line="240" w:lineRule="auto"/>
        <w:rPr>
          <w:rFonts w:ascii="Times New Roman" w:hAnsi="Times New Roman" w:cs="Times New Roman"/>
          <w:b/>
          <w:caps/>
          <w:color w:val="44546A" w:themeColor="text2"/>
          <w:sz w:val="24"/>
          <w:szCs w:val="24"/>
        </w:rPr>
      </w:pPr>
      <w:r w:rsidRPr="00D11BF4">
        <w:rPr>
          <w:rFonts w:ascii="Times New Roman" w:hAnsi="Times New Roman" w:cs="Times New Roman"/>
          <w:b/>
          <w:caps/>
          <w:color w:val="44546A" w:themeColor="text2"/>
          <w:sz w:val="24"/>
          <w:szCs w:val="24"/>
        </w:rPr>
        <w:t>Discussion items</w:t>
      </w:r>
    </w:p>
    <w:p w:rsidR="006C31EF" w:rsidRPr="006C31EF" w:rsidRDefault="006C31EF" w:rsidP="006C31E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6C31EF" w:rsidRPr="00AD657F" w:rsidRDefault="006C31EF" w:rsidP="00AD657F">
      <w:pPr>
        <w:pStyle w:val="ListParagraph"/>
        <w:numPr>
          <w:ilvl w:val="0"/>
          <w:numId w:val="1"/>
        </w:numPr>
        <w:spacing w:after="20" w:line="240" w:lineRule="auto"/>
        <w:rPr>
          <w:rFonts w:ascii="Times New Roman" w:hAnsi="Times New Roman" w:cs="Times New Roman"/>
          <w:b/>
          <w:caps/>
          <w:color w:val="44546A" w:themeColor="text2"/>
          <w:sz w:val="24"/>
          <w:szCs w:val="24"/>
        </w:rPr>
      </w:pPr>
      <w:r w:rsidRPr="00AD657F">
        <w:rPr>
          <w:rFonts w:ascii="Times New Roman" w:hAnsi="Times New Roman" w:cs="Times New Roman"/>
          <w:b/>
          <w:caps/>
          <w:color w:val="44546A" w:themeColor="text2"/>
          <w:sz w:val="24"/>
          <w:szCs w:val="24"/>
        </w:rPr>
        <w:t>Reports</w:t>
      </w:r>
    </w:p>
    <w:p w:rsidR="006C31EF" w:rsidRPr="006C31EF" w:rsidRDefault="006C31EF" w:rsidP="006C31E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6C31EF" w:rsidRPr="00D11BF4" w:rsidRDefault="006C31EF" w:rsidP="00AD657F">
      <w:pPr>
        <w:pStyle w:val="ListParagraph"/>
        <w:numPr>
          <w:ilvl w:val="0"/>
          <w:numId w:val="1"/>
        </w:numPr>
        <w:spacing w:after="20" w:line="240" w:lineRule="auto"/>
        <w:rPr>
          <w:rFonts w:ascii="Times New Roman" w:hAnsi="Times New Roman" w:cs="Times New Roman"/>
          <w:b/>
          <w:caps/>
          <w:color w:val="44546A" w:themeColor="text2"/>
          <w:sz w:val="24"/>
          <w:szCs w:val="24"/>
        </w:rPr>
      </w:pPr>
      <w:r w:rsidRPr="00D11BF4">
        <w:rPr>
          <w:rFonts w:ascii="Times New Roman" w:hAnsi="Times New Roman" w:cs="Times New Roman"/>
          <w:b/>
          <w:caps/>
          <w:color w:val="44546A" w:themeColor="text2"/>
          <w:sz w:val="24"/>
          <w:szCs w:val="24"/>
        </w:rPr>
        <w:t>Reminders</w:t>
      </w:r>
    </w:p>
    <w:p w:rsidR="00256660" w:rsidRPr="00256660" w:rsidRDefault="00256660" w:rsidP="00256660">
      <w:pPr>
        <w:pStyle w:val="ListParagraph"/>
        <w:numPr>
          <w:ilvl w:val="0"/>
          <w:numId w:val="15"/>
        </w:numPr>
        <w:spacing w:after="2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56660">
        <w:rPr>
          <w:rFonts w:ascii="Times New Roman" w:hAnsi="Times New Roman" w:cs="Times New Roman"/>
          <w:sz w:val="24"/>
          <w:szCs w:val="24"/>
        </w:rPr>
        <w:t>Corrections are due back February 15, 2018 by noon</w:t>
      </w:r>
    </w:p>
    <w:p w:rsidR="006C31EF" w:rsidRDefault="00256660" w:rsidP="00256660">
      <w:pPr>
        <w:pStyle w:val="ListParagraph"/>
        <w:numPr>
          <w:ilvl w:val="0"/>
          <w:numId w:val="15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256660">
        <w:rPr>
          <w:rFonts w:ascii="Times New Roman" w:hAnsi="Times New Roman" w:cs="Times New Roman"/>
          <w:sz w:val="24"/>
          <w:szCs w:val="24"/>
        </w:rPr>
        <w:t>Items will be submitted to February 28, 2018 Board Meeting pending final corrections</w:t>
      </w:r>
    </w:p>
    <w:p w:rsidR="00256660" w:rsidRPr="00256660" w:rsidRDefault="00256660" w:rsidP="0025666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A6DC7" w:rsidRPr="00B43A77" w:rsidRDefault="006C31EF" w:rsidP="00B43A77">
      <w:pPr>
        <w:pStyle w:val="ListParagraph"/>
        <w:numPr>
          <w:ilvl w:val="0"/>
          <w:numId w:val="1"/>
        </w:numPr>
        <w:spacing w:after="20" w:line="240" w:lineRule="auto"/>
        <w:rPr>
          <w:rFonts w:ascii="Times New Roman" w:hAnsi="Times New Roman" w:cs="Times New Roman"/>
          <w:b/>
          <w:caps/>
          <w:color w:val="44546A" w:themeColor="text2"/>
          <w:sz w:val="24"/>
          <w:szCs w:val="24"/>
        </w:rPr>
      </w:pPr>
      <w:r w:rsidRPr="00D11BF4">
        <w:rPr>
          <w:rFonts w:ascii="Times New Roman" w:hAnsi="Times New Roman" w:cs="Times New Roman"/>
          <w:b/>
          <w:caps/>
          <w:color w:val="44546A" w:themeColor="text2"/>
          <w:sz w:val="24"/>
          <w:szCs w:val="24"/>
        </w:rPr>
        <w:t>Adjournment</w:t>
      </w:r>
    </w:p>
    <w:sectPr w:rsidR="004A6DC7" w:rsidRPr="00B43A77" w:rsidSect="00B43A77">
      <w:pgSz w:w="12240" w:h="15840" w:code="1"/>
      <w:pgMar w:top="1080" w:right="1440" w:bottom="116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A9D"/>
    <w:multiLevelType w:val="hybridMultilevel"/>
    <w:tmpl w:val="EA0A1792"/>
    <w:lvl w:ilvl="0" w:tplc="40B81D0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510205"/>
    <w:multiLevelType w:val="hybridMultilevel"/>
    <w:tmpl w:val="A734DED2"/>
    <w:lvl w:ilvl="0" w:tplc="8BC0E1A6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54B2A"/>
    <w:multiLevelType w:val="hybridMultilevel"/>
    <w:tmpl w:val="9FB0C4E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A130C0"/>
    <w:multiLevelType w:val="hybridMultilevel"/>
    <w:tmpl w:val="C212D258"/>
    <w:lvl w:ilvl="0" w:tplc="DA0216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F6318E"/>
    <w:multiLevelType w:val="hybridMultilevel"/>
    <w:tmpl w:val="C4126B48"/>
    <w:lvl w:ilvl="0" w:tplc="D4F4243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5E091C"/>
    <w:multiLevelType w:val="hybridMultilevel"/>
    <w:tmpl w:val="D3FE6620"/>
    <w:lvl w:ilvl="0" w:tplc="DA6E61EA">
      <w:start w:val="1"/>
      <w:numFmt w:val="upperLetter"/>
      <w:lvlText w:val="%1."/>
      <w:lvlJc w:val="left"/>
      <w:pPr>
        <w:ind w:left="630" w:hanging="360"/>
      </w:pPr>
      <w:rPr>
        <w:b/>
      </w:rPr>
    </w:lvl>
    <w:lvl w:ilvl="1" w:tplc="40986B12">
      <w:start w:val="1"/>
      <w:numFmt w:val="decimal"/>
      <w:lvlText w:val="%2."/>
      <w:lvlJc w:val="left"/>
      <w:pPr>
        <w:ind w:left="1350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0E087618"/>
    <w:multiLevelType w:val="hybridMultilevel"/>
    <w:tmpl w:val="9FA874BA"/>
    <w:lvl w:ilvl="0" w:tplc="45EE1DCA">
      <w:start w:val="2"/>
      <w:numFmt w:val="decimal"/>
      <w:lvlText w:val="%1."/>
      <w:lvlJc w:val="left"/>
      <w:pPr>
        <w:ind w:left="135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C2819"/>
    <w:multiLevelType w:val="hybridMultilevel"/>
    <w:tmpl w:val="96ACE9AE"/>
    <w:lvl w:ilvl="0" w:tplc="D4F4243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D10791"/>
    <w:multiLevelType w:val="hybridMultilevel"/>
    <w:tmpl w:val="E814EACE"/>
    <w:lvl w:ilvl="0" w:tplc="562EA5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705F70"/>
    <w:multiLevelType w:val="hybridMultilevel"/>
    <w:tmpl w:val="1BDC07AE"/>
    <w:lvl w:ilvl="0" w:tplc="60F054DE">
      <w:start w:val="2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F40B29"/>
    <w:multiLevelType w:val="hybridMultilevel"/>
    <w:tmpl w:val="AFB677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5F73F5"/>
    <w:multiLevelType w:val="hybridMultilevel"/>
    <w:tmpl w:val="A734DED2"/>
    <w:lvl w:ilvl="0" w:tplc="8BC0E1A6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47479"/>
    <w:multiLevelType w:val="hybridMultilevel"/>
    <w:tmpl w:val="1578053C"/>
    <w:lvl w:ilvl="0" w:tplc="3DCC3A6C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533AD"/>
    <w:multiLevelType w:val="hybridMultilevel"/>
    <w:tmpl w:val="7E32A8FE"/>
    <w:lvl w:ilvl="0" w:tplc="DB3C1BD8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F13EB"/>
    <w:multiLevelType w:val="hybridMultilevel"/>
    <w:tmpl w:val="48C41C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BF93227"/>
    <w:multiLevelType w:val="hybridMultilevel"/>
    <w:tmpl w:val="63A29404"/>
    <w:lvl w:ilvl="0" w:tplc="562EA5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7F25A7"/>
    <w:multiLevelType w:val="hybridMultilevel"/>
    <w:tmpl w:val="F80A3A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003DE5"/>
    <w:multiLevelType w:val="hybridMultilevel"/>
    <w:tmpl w:val="CD8647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"/>
  </w:num>
  <w:num w:numId="5">
    <w:abstractNumId w:val="11"/>
  </w:num>
  <w:num w:numId="6">
    <w:abstractNumId w:val="10"/>
  </w:num>
  <w:num w:numId="7">
    <w:abstractNumId w:val="17"/>
  </w:num>
  <w:num w:numId="8">
    <w:abstractNumId w:val="16"/>
  </w:num>
  <w:num w:numId="9">
    <w:abstractNumId w:val="3"/>
  </w:num>
  <w:num w:numId="10">
    <w:abstractNumId w:val="9"/>
  </w:num>
  <w:num w:numId="11">
    <w:abstractNumId w:val="7"/>
  </w:num>
  <w:num w:numId="12">
    <w:abstractNumId w:val="4"/>
  </w:num>
  <w:num w:numId="13">
    <w:abstractNumId w:val="2"/>
  </w:num>
  <w:num w:numId="14">
    <w:abstractNumId w:val="0"/>
  </w:num>
  <w:num w:numId="15">
    <w:abstractNumId w:val="14"/>
  </w:num>
  <w:num w:numId="16">
    <w:abstractNumId w:val="6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C7"/>
    <w:rsid w:val="00107F4A"/>
    <w:rsid w:val="00133F65"/>
    <w:rsid w:val="00256660"/>
    <w:rsid w:val="002A497A"/>
    <w:rsid w:val="0039636F"/>
    <w:rsid w:val="003F3A8A"/>
    <w:rsid w:val="00405C54"/>
    <w:rsid w:val="00412A21"/>
    <w:rsid w:val="00414A13"/>
    <w:rsid w:val="004A6DC7"/>
    <w:rsid w:val="004B6F04"/>
    <w:rsid w:val="00525350"/>
    <w:rsid w:val="00541044"/>
    <w:rsid w:val="0054424D"/>
    <w:rsid w:val="00560F33"/>
    <w:rsid w:val="005B694A"/>
    <w:rsid w:val="005C4E92"/>
    <w:rsid w:val="006239B5"/>
    <w:rsid w:val="0064277F"/>
    <w:rsid w:val="00692A09"/>
    <w:rsid w:val="006A6028"/>
    <w:rsid w:val="006A6238"/>
    <w:rsid w:val="006B1E1A"/>
    <w:rsid w:val="006C31EF"/>
    <w:rsid w:val="00731B95"/>
    <w:rsid w:val="00740F94"/>
    <w:rsid w:val="0074701C"/>
    <w:rsid w:val="007D5572"/>
    <w:rsid w:val="007F690C"/>
    <w:rsid w:val="008515EA"/>
    <w:rsid w:val="00855D62"/>
    <w:rsid w:val="00911AA7"/>
    <w:rsid w:val="009B2327"/>
    <w:rsid w:val="009E638D"/>
    <w:rsid w:val="00A00309"/>
    <w:rsid w:val="00A006B3"/>
    <w:rsid w:val="00A16197"/>
    <w:rsid w:val="00A35154"/>
    <w:rsid w:val="00A527D4"/>
    <w:rsid w:val="00A52E7D"/>
    <w:rsid w:val="00A81D94"/>
    <w:rsid w:val="00AC3ADB"/>
    <w:rsid w:val="00AD657F"/>
    <w:rsid w:val="00B43A77"/>
    <w:rsid w:val="00C41D67"/>
    <w:rsid w:val="00D11BF4"/>
    <w:rsid w:val="00D51AD6"/>
    <w:rsid w:val="00D945DC"/>
    <w:rsid w:val="00DB001D"/>
    <w:rsid w:val="00DF3A19"/>
    <w:rsid w:val="00E3468B"/>
    <w:rsid w:val="00E57F05"/>
    <w:rsid w:val="00EB207C"/>
    <w:rsid w:val="00EB27D1"/>
    <w:rsid w:val="00F4520F"/>
    <w:rsid w:val="00F6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A2D51"/>
  <w15:chartTrackingRefBased/>
  <w15:docId w15:val="{D73537F3-3776-4925-B406-6D8CEE1E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DC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D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A7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Lay, Phally</dc:creator>
  <cp:keywords/>
  <dc:description/>
  <cp:lastModifiedBy>Lay, Phally</cp:lastModifiedBy>
  <cp:revision>2</cp:revision>
  <cp:lastPrinted>2018-02-02T19:39:00Z</cp:lastPrinted>
  <dcterms:created xsi:type="dcterms:W3CDTF">2018-02-05T16:59:00Z</dcterms:created>
  <dcterms:modified xsi:type="dcterms:W3CDTF">2018-02-05T16:59:00Z</dcterms:modified>
</cp:coreProperties>
</file>