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BA81" w14:textId="70A82434" w:rsidR="00C0157B" w:rsidRDefault="00C0157B" w:rsidP="00C0157B">
      <w:pPr>
        <w:pStyle w:val="NormalWeb"/>
        <w:pBdr>
          <w:bottom w:val="single" w:sz="4" w:space="1" w:color="auto"/>
        </w:pBdr>
        <w:spacing w:line="360" w:lineRule="auto"/>
        <w:jc w:val="both"/>
        <w:rPr>
          <w:rFonts w:ascii="Book Antiqua" w:hAnsi="Book Antiqua"/>
        </w:rPr>
      </w:pPr>
    </w:p>
    <w:p w14:paraId="4120BAEF" w14:textId="77777777" w:rsidR="0018189C" w:rsidRPr="00987050" w:rsidRDefault="007520C4" w:rsidP="00AF496E">
      <w:pPr>
        <w:pStyle w:val="NormalWeb"/>
        <w:spacing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 xml:space="preserve">We acquired the 200-room, full-service Bell Orchid Hotel in </w:t>
      </w:r>
      <w:smartTag w:uri="urn:schemas-microsoft-com:office:smarttags" w:element="City">
        <w:smartTag w:uri="urn:schemas-microsoft-com:office:smarttags" w:element="place">
          <w:r w:rsidRPr="00987050">
            <w:rPr>
              <w:rFonts w:ascii="Book Antiqua" w:hAnsi="Book Antiqua"/>
            </w:rPr>
            <w:t>San Diego</w:t>
          </w:r>
        </w:smartTag>
      </w:smartTag>
      <w:r w:rsidRPr="00987050">
        <w:rPr>
          <w:rFonts w:ascii="Book Antiqua" w:hAnsi="Book Antiqua"/>
        </w:rPr>
        <w:t xml:space="preserve"> in 2005 and began operations in January 2006.</w:t>
      </w:r>
      <w:r w:rsidR="00AF496E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 xml:space="preserve">During the first six months of operation of the Hotel, we are proud to state that we developed </w:t>
      </w:r>
      <w:r w:rsidR="0018189C" w:rsidRPr="00987050">
        <w:rPr>
          <w:rFonts w:ascii="Book Antiqua" w:hAnsi="Book Antiqua"/>
        </w:rPr>
        <w:t xml:space="preserve">exceptional operating results for </w:t>
      </w:r>
      <w:r w:rsidRPr="00987050">
        <w:rPr>
          <w:rFonts w:ascii="Book Antiqua" w:hAnsi="Book Antiqua"/>
        </w:rPr>
        <w:t xml:space="preserve">shareholders, </w:t>
      </w:r>
      <w:r w:rsidR="0018189C" w:rsidRPr="00987050">
        <w:rPr>
          <w:rFonts w:ascii="Book Antiqua" w:hAnsi="Book Antiqua"/>
        </w:rPr>
        <w:t xml:space="preserve">exceeding the industry average for </w:t>
      </w:r>
      <w:r w:rsidRPr="00987050">
        <w:rPr>
          <w:rFonts w:ascii="Book Antiqua" w:hAnsi="Book Antiqua"/>
        </w:rPr>
        <w:t>comparable hotels.</w:t>
      </w:r>
      <w:r w:rsidR="00AF496E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 xml:space="preserve">We </w:t>
      </w:r>
      <w:r w:rsidR="00DA2790" w:rsidRPr="00987050">
        <w:rPr>
          <w:rFonts w:ascii="Book Antiqua" w:hAnsi="Book Antiqua"/>
        </w:rPr>
        <w:t xml:space="preserve">modestly </w:t>
      </w:r>
      <w:r w:rsidRPr="00987050">
        <w:rPr>
          <w:rFonts w:ascii="Book Antiqua" w:hAnsi="Book Antiqua"/>
        </w:rPr>
        <w:t xml:space="preserve">increased room rates during the second quarter of operations, </w:t>
      </w:r>
      <w:r w:rsidR="0018189C" w:rsidRPr="00987050">
        <w:rPr>
          <w:rFonts w:ascii="Book Antiqua" w:hAnsi="Book Antiqua"/>
        </w:rPr>
        <w:t>whi</w:t>
      </w:r>
      <w:r w:rsidR="00AF496E">
        <w:rPr>
          <w:rFonts w:ascii="Book Antiqua" w:hAnsi="Book Antiqua"/>
        </w:rPr>
        <w:t>le continuing to control costs.</w:t>
      </w:r>
    </w:p>
    <w:p w14:paraId="1FB03506" w14:textId="77777777" w:rsidR="00F038D5" w:rsidRPr="00C0157B" w:rsidRDefault="00C0157B" w:rsidP="00AF496E">
      <w:pPr>
        <w:pStyle w:val="NormalWeb"/>
        <w:spacing w:before="0" w:beforeAutospacing="0" w:after="0" w:afterAutospacing="0" w:line="360" w:lineRule="auto"/>
        <w:rPr>
          <w:rFonts w:ascii="Book Antiqua" w:hAnsi="Book Antiqua"/>
          <w:smallCaps/>
        </w:rPr>
      </w:pPr>
      <w:r>
        <w:rPr>
          <w:rFonts w:ascii="Book Antiqua" w:hAnsi="Book Antiqua"/>
          <w:smallCaps/>
        </w:rPr>
        <w:t>Renovations</w:t>
      </w:r>
    </w:p>
    <w:p w14:paraId="45EEE49F" w14:textId="77777777" w:rsidR="0018189C" w:rsidRPr="00987050" w:rsidRDefault="0018189C" w:rsidP="00AF496E">
      <w:pPr>
        <w:pStyle w:val="NormalWeb"/>
        <w:spacing w:before="0" w:beforeAutospacing="0"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We will invest $</w:t>
      </w:r>
      <w:r w:rsidR="007520C4" w:rsidRPr="00987050">
        <w:rPr>
          <w:rFonts w:ascii="Book Antiqua" w:hAnsi="Book Antiqua"/>
        </w:rPr>
        <w:t xml:space="preserve">3 </w:t>
      </w:r>
      <w:r w:rsidRPr="00987050">
        <w:rPr>
          <w:rFonts w:ascii="Book Antiqua" w:hAnsi="Book Antiqua"/>
        </w:rPr>
        <w:t xml:space="preserve">million to upgrade the hotel and look forward to strong </w:t>
      </w:r>
      <w:r w:rsidR="007520C4" w:rsidRPr="00987050">
        <w:rPr>
          <w:rFonts w:ascii="Book Antiqua" w:hAnsi="Book Antiqua"/>
        </w:rPr>
        <w:t xml:space="preserve">annual </w:t>
      </w:r>
      <w:r w:rsidR="00DA2790" w:rsidRPr="00987050">
        <w:rPr>
          <w:rFonts w:ascii="Book Antiqua" w:hAnsi="Book Antiqua"/>
        </w:rPr>
        <w:t xml:space="preserve">returns </w:t>
      </w:r>
      <w:r w:rsidR="007520C4" w:rsidRPr="00987050">
        <w:rPr>
          <w:rFonts w:ascii="Book Antiqua" w:hAnsi="Book Antiqua"/>
        </w:rPr>
        <w:t xml:space="preserve">as well as an increasing portion of the hotel business in </w:t>
      </w:r>
      <w:smartTag w:uri="urn:schemas-microsoft-com:office:smarttags" w:element="City">
        <w:smartTag w:uri="urn:schemas-microsoft-com:office:smarttags" w:element="place">
          <w:r w:rsidR="007520C4" w:rsidRPr="00987050">
            <w:rPr>
              <w:rFonts w:ascii="Book Antiqua" w:hAnsi="Book Antiqua"/>
            </w:rPr>
            <w:t>San Diego</w:t>
          </w:r>
        </w:smartTag>
      </w:smartTag>
      <w:r w:rsidR="007520C4" w:rsidRPr="00987050">
        <w:rPr>
          <w:rFonts w:ascii="Book Antiqua" w:hAnsi="Book Antiqua"/>
        </w:rPr>
        <w:t xml:space="preserve">. </w:t>
      </w:r>
      <w:r w:rsidR="00987050">
        <w:rPr>
          <w:rStyle w:val="FootnoteReference"/>
          <w:rFonts w:ascii="Book Antiqua" w:hAnsi="Book Antiqua"/>
        </w:rPr>
        <w:footnoteReference w:id="1"/>
      </w:r>
    </w:p>
    <w:p w14:paraId="78C57F80" w14:textId="77777777" w:rsidR="00BF12F5" w:rsidRPr="00987050" w:rsidRDefault="00DA2790" w:rsidP="00AF496E">
      <w:pPr>
        <w:pStyle w:val="NormalWeb"/>
        <w:spacing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R</w:t>
      </w:r>
      <w:r w:rsidR="00BF12F5" w:rsidRPr="00987050">
        <w:rPr>
          <w:rFonts w:ascii="Book Antiqua" w:hAnsi="Book Antiqua"/>
        </w:rPr>
        <w:t>enovations will include an improved and modernized lobby with vaulted ceilings opening the area to abundant natural lights, a</w:t>
      </w:r>
      <w:r w:rsidRPr="00987050">
        <w:rPr>
          <w:rFonts w:ascii="Book Antiqua" w:hAnsi="Book Antiqua"/>
        </w:rPr>
        <w:t>n</w:t>
      </w:r>
      <w:r w:rsidR="00BF12F5" w:rsidRPr="00987050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>additional</w:t>
      </w:r>
      <w:r w:rsidR="00BF12F5" w:rsidRPr="00987050">
        <w:rPr>
          <w:rFonts w:ascii="Book Antiqua" w:hAnsi="Book Antiqua"/>
        </w:rPr>
        <w:t xml:space="preserve"> 1,500</w:t>
      </w:r>
      <w:r w:rsidRPr="00987050">
        <w:rPr>
          <w:rFonts w:ascii="Book Antiqua" w:hAnsi="Book Antiqua"/>
        </w:rPr>
        <w:t>-</w:t>
      </w:r>
      <w:r w:rsidR="00BF12F5" w:rsidRPr="00987050">
        <w:rPr>
          <w:rFonts w:ascii="Book Antiqua" w:hAnsi="Book Antiqua"/>
        </w:rPr>
        <w:t xml:space="preserve">square </w:t>
      </w:r>
      <w:r w:rsidRPr="00987050">
        <w:rPr>
          <w:rFonts w:ascii="Book Antiqua" w:hAnsi="Book Antiqua"/>
        </w:rPr>
        <w:t xml:space="preserve">foot </w:t>
      </w:r>
      <w:r w:rsidR="00BF12F5" w:rsidRPr="00987050">
        <w:rPr>
          <w:rFonts w:ascii="Book Antiqua" w:hAnsi="Book Antiqua"/>
        </w:rPr>
        <w:t xml:space="preserve">meeting room, </w:t>
      </w:r>
      <w:r w:rsidRPr="00987050">
        <w:rPr>
          <w:rFonts w:ascii="Book Antiqua" w:hAnsi="Book Antiqua"/>
        </w:rPr>
        <w:t xml:space="preserve">a nine-hole golf course, as well as </w:t>
      </w:r>
      <w:r w:rsidR="00BF12F5" w:rsidRPr="00987050">
        <w:rPr>
          <w:rFonts w:ascii="Book Antiqua" w:hAnsi="Book Antiqua"/>
        </w:rPr>
        <w:t xml:space="preserve">remodeling and </w:t>
      </w:r>
      <w:r w:rsidRPr="00987050">
        <w:rPr>
          <w:rFonts w:ascii="Book Antiqua" w:hAnsi="Book Antiqua"/>
        </w:rPr>
        <w:t xml:space="preserve">upgrading </w:t>
      </w:r>
      <w:r w:rsidR="00BF12F5" w:rsidRPr="00987050">
        <w:rPr>
          <w:rFonts w:ascii="Book Antiqua" w:hAnsi="Book Antiqua"/>
        </w:rPr>
        <w:t>most of the hotel’s 200 rooms. We will also be redesigning</w:t>
      </w:r>
      <w:r w:rsidR="00AF496E">
        <w:rPr>
          <w:rFonts w:ascii="Book Antiqua" w:hAnsi="Book Antiqua"/>
        </w:rPr>
        <w:t xml:space="preserve"> bar and restaurant facilities.</w:t>
      </w:r>
    </w:p>
    <w:sectPr w:rsidR="00BF12F5" w:rsidRPr="00987050" w:rsidSect="00987050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149D2" w14:textId="77777777" w:rsidR="005762BB" w:rsidRDefault="005762BB">
      <w:r>
        <w:separator/>
      </w:r>
    </w:p>
  </w:endnote>
  <w:endnote w:type="continuationSeparator" w:id="0">
    <w:p w14:paraId="469ED26F" w14:textId="77777777" w:rsidR="005762BB" w:rsidRDefault="0057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1958" w14:textId="77777777" w:rsidR="000977A2" w:rsidRDefault="00DB4619" w:rsidP="00987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977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9F30B7" w14:textId="77777777" w:rsidR="000977A2" w:rsidRDefault="00097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6C58" w14:textId="77777777" w:rsidR="000977A2" w:rsidRDefault="00354360">
    <w:pPr>
      <w:pStyle w:val="Footer"/>
    </w:pPr>
    <w:fldSimple w:instr=" FILENAME ">
      <w:r w:rsidR="000977A2">
        <w:rPr>
          <w:noProof/>
        </w:rPr>
        <w:t>Word_Acct_Report_to_Shareholders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66554" w14:textId="77777777" w:rsidR="005762BB" w:rsidRDefault="005762BB">
      <w:r>
        <w:separator/>
      </w:r>
    </w:p>
  </w:footnote>
  <w:footnote w:type="continuationSeparator" w:id="0">
    <w:p w14:paraId="405F1378" w14:textId="77777777" w:rsidR="005762BB" w:rsidRDefault="005762BB">
      <w:r>
        <w:continuationSeparator/>
      </w:r>
    </w:p>
  </w:footnote>
  <w:footnote w:id="1">
    <w:p w14:paraId="74C2458E" w14:textId="77777777" w:rsidR="000977A2" w:rsidRDefault="000977A2">
      <w:pPr>
        <w:pStyle w:val="FootnoteText"/>
      </w:pPr>
      <w:r>
        <w:rPr>
          <w:rStyle w:val="FootnoteReference"/>
        </w:rPr>
        <w:footnoteRef/>
      </w:r>
      <w:r>
        <w:t xml:space="preserve"> A Capital Expenditure Analysis on the renovations is currently being prepared by our Engineering Department.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731"/>
    <w:multiLevelType w:val="hybridMultilevel"/>
    <w:tmpl w:val="897E51A6"/>
    <w:lvl w:ilvl="0" w:tplc="60980022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81E"/>
    <w:rsid w:val="00000D31"/>
    <w:rsid w:val="00010EFD"/>
    <w:rsid w:val="000977A2"/>
    <w:rsid w:val="000E7F3C"/>
    <w:rsid w:val="001349CD"/>
    <w:rsid w:val="00161C1A"/>
    <w:rsid w:val="00166FB6"/>
    <w:rsid w:val="0018189C"/>
    <w:rsid w:val="001D76E5"/>
    <w:rsid w:val="001E22FB"/>
    <w:rsid w:val="0020186D"/>
    <w:rsid w:val="00205719"/>
    <w:rsid w:val="002E4A2B"/>
    <w:rsid w:val="002E4B77"/>
    <w:rsid w:val="00337A43"/>
    <w:rsid w:val="00354360"/>
    <w:rsid w:val="003E4A01"/>
    <w:rsid w:val="0045787F"/>
    <w:rsid w:val="0047158D"/>
    <w:rsid w:val="004E7841"/>
    <w:rsid w:val="005736DD"/>
    <w:rsid w:val="005762BB"/>
    <w:rsid w:val="00576BF0"/>
    <w:rsid w:val="005B5395"/>
    <w:rsid w:val="005C35B1"/>
    <w:rsid w:val="00604550"/>
    <w:rsid w:val="00610F9A"/>
    <w:rsid w:val="00612AED"/>
    <w:rsid w:val="006D4248"/>
    <w:rsid w:val="006E2E9A"/>
    <w:rsid w:val="007520C4"/>
    <w:rsid w:val="007C381E"/>
    <w:rsid w:val="007D4B5E"/>
    <w:rsid w:val="008012E7"/>
    <w:rsid w:val="00843E41"/>
    <w:rsid w:val="008E3A61"/>
    <w:rsid w:val="00922659"/>
    <w:rsid w:val="00987050"/>
    <w:rsid w:val="00A10BED"/>
    <w:rsid w:val="00A72A73"/>
    <w:rsid w:val="00A84175"/>
    <w:rsid w:val="00AA2411"/>
    <w:rsid w:val="00AB408D"/>
    <w:rsid w:val="00AF496E"/>
    <w:rsid w:val="00B056E6"/>
    <w:rsid w:val="00B5178B"/>
    <w:rsid w:val="00B92459"/>
    <w:rsid w:val="00BA57DB"/>
    <w:rsid w:val="00BF12F5"/>
    <w:rsid w:val="00C0157B"/>
    <w:rsid w:val="00C771B9"/>
    <w:rsid w:val="00CC4FA5"/>
    <w:rsid w:val="00CC7FBA"/>
    <w:rsid w:val="00DA2790"/>
    <w:rsid w:val="00DB4619"/>
    <w:rsid w:val="00DC03D3"/>
    <w:rsid w:val="00E15B39"/>
    <w:rsid w:val="00E57B99"/>
    <w:rsid w:val="00E643D5"/>
    <w:rsid w:val="00EC07DA"/>
    <w:rsid w:val="00EE6248"/>
    <w:rsid w:val="00F038D5"/>
    <w:rsid w:val="00F95F42"/>
    <w:rsid w:val="00FE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71F954F"/>
  <w15:docId w15:val="{7651AE69-453E-4388-BB90-B6A03DD9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0F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8189C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E15B39"/>
    <w:rPr>
      <w:color w:val="0000FF"/>
      <w:u w:val="single"/>
    </w:rPr>
  </w:style>
  <w:style w:type="paragraph" w:styleId="FootnoteText">
    <w:name w:val="footnote text"/>
    <w:basedOn w:val="Normal"/>
    <w:semiHidden/>
    <w:rsid w:val="0098705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87050"/>
    <w:rPr>
      <w:vertAlign w:val="superscript"/>
    </w:rPr>
  </w:style>
  <w:style w:type="paragraph" w:styleId="Footer">
    <w:name w:val="footer"/>
    <w:basedOn w:val="Normal"/>
    <w:rsid w:val="009870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7050"/>
  </w:style>
  <w:style w:type="paragraph" w:styleId="Header">
    <w:name w:val="header"/>
    <w:basedOn w:val="Normal"/>
    <w:rsid w:val="0098705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C3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E2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2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 acquired the 200-room, full-service Bell Orchid Hotel in San Diego in 2005 and began operations in January 2006</vt:lpstr>
    </vt:vector>
  </TitlesOfParts>
  <Company>self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 acquired the 200-room, full-service Bell Orchid Hotel in San Diego in 2005 and began operations in January 2006</dc:title>
  <dc:creator>GO! Series</dc:creator>
  <cp:lastModifiedBy>Lastname Firstname</cp:lastModifiedBy>
  <cp:revision>3</cp:revision>
  <cp:lastPrinted>2006-04-12T15:05:00Z</cp:lastPrinted>
  <dcterms:created xsi:type="dcterms:W3CDTF">2012-07-21T19:22:00Z</dcterms:created>
  <dcterms:modified xsi:type="dcterms:W3CDTF">2021-12-06T02:45:00Z</dcterms:modified>
</cp:coreProperties>
</file>